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u Floridy prochází celkovou revitalizací. Stane se v jednou z nejhezčích dominant Poruby</w:t>
      </w:r>
    </w:p>
    <w:p>
      <w:pPr/>
      <w:r>
        <w:rPr/>
        <w:t xml:space="preserve">V Ostravě-Porubě začala proměna veřejného prostranství, kterému se dlouhá léta říká u Floridy. Na jejím konci se stane jednou z nejvýraznějších a nejhezčích dominant obvodu.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“To prostranství už si dlouho zasloužilo revitalizaci, je to jedno z centrálních částí, které navazuje bezprostředně na Hlavní třídu.”</w:t>
      </w:r>
    </w:p>
    <w:p>
      <w:pPr/>
      <w:r>
        <w:rPr/>
        <w:t xml:space="preserve">Proměna vychází z analýzy území, kterou si Poruba nechala zpracovat v roce 2016. Hlavním dominantním prvkem se stane dřevěný kruhový objekt.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“Jednak bude zároveň jakousi pochozí terasou, kterou budou moci využít jak běžní lidé, tak počítáme s tím, že by tam mohly v budoucnu probíhat nějaké drobné pop up představení, výstavy a podobně. Demoluje se původní objekt restaurace Florida, která tomuto místu dala název, nicméně o možnost občerstvení ani po proměně lidé nepřijdou, jenom bude v jiné formě, a to moderní.” </w:t>
      </w:r>
    </w:p>
    <w:p>
      <w:pPr/>
      <w:r>
        <w:rPr/>
        <w:t xml:space="preserve">V prostoru se objeví také nové vodní prvky. Jedna z fontán vyroste tady v těchto místech, tedy uprostřed budoucího pochozího dřevěného objektu, kde bude také mlhoviště a pítko, které bude sloužit jak lidem, tak pejskům.</w:t>
      </w:r>
    </w:p>
    <w:p>
      <w:pPr/>
      <w:r>
        <w:rPr/>
        <w:t xml:space="preserve">Veškeré práce by měly skončit v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336/prostranstvi-u-floridy-prochazi-celkovou-revitalizaci-stane-se-v-jednou-z-nejhezcich-dominant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2026-06-18T06:44:21+02:00</dcterms:created>
  <dcterms:modified xsi:type="dcterms:W3CDTF">2026-06-18T06:44:21+02:00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