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ve Frýdku-Místku se představilo zájemcům o studium i rodičům</w:t>
      </w:r>
    </w:p>
    <w:p>
      <w:pPr/>
      <w:r>
        <w:rPr/>
        <w:t xml:space="preserve">Gymnázium Cihelní ve Frýdku-Místku se ještě teď v únoru  otevřelo zájemcům o případné studium. </w:t>
      </w:r>
    </w:p>
    <w:p>
      <w:pPr/>
      <w:r>
        <w:rPr>
          <w:b w:val="1"/>
          <w:bCs w:val="1"/>
        </w:rPr>
        <w:t xml:space="preserve">Martina Janecká, organizátorka dne  otevřených dveří:</w:t>
      </w:r>
      <w:r>
        <w:rPr/>
        <w:t xml:space="preserve"> "Můžeme začít laboratořemi biologie i chemie, kde jsou  pokusy. Kde si mohou zkusit oheň na ruce, kde si mohou něco zažít. Potom  procházejí knihovnou žákovskou, která je vybavená a je tam prezentován český  jazyk. V prvním patře se potom hraje anglické a francouzské divadlo, co 20  minut. Takže to je také doplnění našich jazyků. Představíme robotiku, 3D tisk,  představíme naši kapelu a hudební zaměření našich žáků, které opravdu je  široké. Výtvarný kroužek, deskové hry."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"Nouze o studenty na gymnáziích nepanuje. Ale myslíme si, že  je velmi vhodné ukázat školu rodičům žáků, kteří se k nám budou ke studiu  hlásit. Případně také našim absolventům, kteří třeba už k nám hlásí své  děti, kdy se chtějí přijít podívat na to, jak se škola za tu dobu změnila a jak  se vyvíjí směrem k lepšímu."</w:t>
      </w:r>
    </w:p>
    <w:p>
      <w:pPr/>
      <w:r>
        <w:rPr>
          <w:b w:val="1"/>
          <w:bCs w:val="1"/>
        </w:rPr>
        <w:t xml:space="preserve">anketa rodič:</w:t>
      </w:r>
      <w:r>
        <w:rPr/>
        <w:t xml:space="preserve"> "Nejsme rozhodnutí, ale dcera si chtěla vybrat. Podívat se  tady na tu školu, jak by to mohlo vypadat. Co ji čeká a jestli na to vůbec má."</w:t>
      </w:r>
    </w:p>
    <w:p>
      <w:pPr/>
      <w:r>
        <w:rPr>
          <w:b w:val="1"/>
          <w:bCs w:val="1"/>
        </w:rPr>
        <w:t xml:space="preserve">anketa žákyně:</w:t>
      </w:r>
      <w:r>
        <w:rPr/>
        <w:t xml:space="preserve"> "Jdu ze Starého Města a mám v plánu na osmileté  gymnázium." - A jak se ti tady zatím líbí? - "Moc, mají to tady strašně moderně i krásně udělané."</w:t>
      </w:r>
    </w:p>
    <w:p>
      <w:pPr/>
      <w:r>
        <w:rPr/>
        <w:t xml:space="preserve">Škola přijímá každý rok jednu třídu do osmiletého studia a  dvě do čtyřletého. Tam si zájemci mohou vybrat, zda chtějí studovat všeobecné  zaměření nebo technické s posílením matematiky, výpočetní techniky, fyziky  a deskriptivy.</w:t>
      </w:r>
    </w:p>
    <w:p>
      <w:pPr/>
      <w:r>
        <w:rPr>
          <w:b w:val="1"/>
          <w:bCs w:val="1"/>
        </w:rPr>
        <w:t xml:space="preserve">studentka gymnázia</w:t>
      </w:r>
      <w:r>
        <w:rPr>
          <w:b w:val="1"/>
          <w:bCs w:val="1"/>
        </w:rPr>
        <w:t xml:space="preserve">: 1.)</w:t>
      </w:r>
      <w:r>
        <w:rPr/>
        <w:t xml:space="preserve"> "Rozhodně tu máme velký výběr jazyků, jako je třeba  francouzština, němčina, ruština a tak dále. Takže to je takové zajímavé a máme  tady velmi hodné učitele."</w:t>
      </w:r>
    </w:p>
    <w:p>
      <w:pPr/>
      <w:r>
        <w:rPr>
          <w:b w:val="1"/>
          <w:bCs w:val="1"/>
        </w:rPr>
        <w:t xml:space="preserve">studentka gymnázia: 2.)</w:t>
      </w:r>
      <w:r>
        <w:rPr/>
        <w:t xml:space="preserve"> "Podle mě tady je hodně možností, kam potom jít. A učitelé  tady vždycky vyjdou vstříc. Za mě super učitelé tady." - Jaké jsou tvé plány do budoucna? - "Tak určitě jít na vysokou."</w:t>
      </w:r>
    </w:p>
    <w:p>
      <w:pPr/>
      <w:r>
        <w:rPr>
          <w:b w:val="1"/>
          <w:bCs w:val="1"/>
        </w:rPr>
        <w:t xml:space="preserve">Pavel Carbol, ředitel Gymnázia  Cihelní, Frýdek-Místek:</w:t>
      </w:r>
      <w:r>
        <w:rPr/>
        <w:t xml:space="preserve"> "Snažíme se areál zlepšovat z hlediska  konkurenceschopnosti.  Takže vylepšujeme  vnitřní prostory, budujeme venku nové školní hřiště. Máme novou kuchyň  s jídelnou a děláme spousty dalších dílčích úprav. Školu se snažíme také  pochopitelně vybavovat."</w:t>
      </w:r>
    </w:p>
    <w:p>
      <w:pPr/>
      <w:r>
        <w:rPr/>
        <w:t xml:space="preserve">Přihlášky na střední školy musí deváťáci podat do 20. února.  V kraji budou mít letos možnost studovat i několik úplně nových oborů.  Vybrané technické a řemeslné obory navíc kraj podpoří i stipendii.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224/gymnazium-cihelni-ve-frydkumistku-se-predstavilo-zajemcum-o-studium-i-rod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2026-07-05T11:42:31+02:00</dcterms:created>
  <dcterms:modified xsi:type="dcterms:W3CDTF">2026-07-05T11:42:31+02:00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