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prvňáčci si na ZŠ Bohumínské poprvé vyzkoušeli školní lavice</w:t>
      </w:r>
    </w:p>
    <w:p>
      <w:pPr/>
      <w:r>
        <w:rPr/>
        <w:t xml:space="preserve">Zápisy do prvních tříd se rychle blíží a na základní školu  Bohumínská je od začátku března možné podávat přihlášky. Aby si děti předem navykly  na nové prostředí, připravila si pro ně škola několik zábavných i poučných  aktivit.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„Máme  přichystané takové čtyři akce do zápisu, který bude začátkem dubna – prvního,  druhého dubna. Minulý týden jsme se setkali s rodiči, ukázali jsme jim školu,  ukázali jsme jim prezentaci školy a měli prostor na dotazy. Ale dneska už  je to zaměřeno na děti. Jsou to taková jazyková hnízda, kde se děti hravou  formou seznamují s jazykem.“</w:t>
      </w:r>
    </w:p>
    <w:p>
      <w:pPr/>
      <w:r>
        <w:rPr/>
        <w:t xml:space="preserve">Kromě prvního kontaktu se školou si mohly děti vyzkoušet,  jak probíhají hodiny angličtiny, a dokonce se naučit taky pár nových slov.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„Naučila jsem se, jak se říkají  anglická zvířátka, třeba tučňák.“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nejvíc líbilo to, že  jsme se učili angličtinu. A naučil jsem se třeba tučňáka.“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líbilo to, jak jsme tam  říkali ty barvičky.“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nejvíc líbilo, jak jsme  se učili anglicky ty barvy.“</w:t>
      </w:r>
    </w:p>
    <w:p>
      <w:pPr/>
      <w:r>
        <w:rPr/>
        <w:t xml:space="preserve">Právě angličtina je v poslední době probíraným tématem.  Učit by se totiž v budoucnu měla povinně už v prvních třídách.</w:t>
      </w:r>
    </w:p>
    <w:p>
      <w:pPr/>
      <w:r>
        <w:rPr>
          <w:b w:val="1"/>
          <w:bCs w:val="1"/>
        </w:rPr>
        <w:t xml:space="preserve">Ivana Bujáčková, učitelka ZŠ Bohumínská:</w:t>
      </w:r>
      <w:r>
        <w:rPr/>
        <w:t xml:space="preserve"> „Stává se  víc a víc součástí našeho života, ať už si to uvědomujeme, nebo i  ne. Přijde mi, že se s ní děti setkávají už od čtyř let, umí  slovíčka. Mě vždycky překvapí, když se v první třídě se ptám, co už všechno  děti umí. Kolikrát znají z filmů, říkaček a některých her slovíčka,  které třeba já neznám. Takže opravdu ta angličtina mi přijde, že se čím  dál tím víc propojuje s českým jazykem. A když to převedu na starší děti, tak  to už je takřka půl na půl, kdy oni používají fráze, které už jsou spíše  anglické než české.“</w:t>
      </w:r>
    </w:p>
    <w:p>
      <w:pPr/>
      <w:r>
        <w:rPr/>
        <w:t xml:space="preserve">V rámci Školy nanečisto si ale předškoláci vyzkouší i další  aktivity. Už 11. března je budou v tělocvičně čekat sportovní hrátky a na  konci března oblíbené jarní dílničky. Akce, které se rádi účastní i současní  žáci, bude vyvrcholením aktivit před samotným zápisem do prvních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666/budouci-prvnacci-si-na-zs-bohuminske-poprve-vyzkouseli-skolni-l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2026-06-24T03:31:45+02:00</dcterms:created>
  <dcterms:modified xsi:type="dcterms:W3CDTF">2026-06-24T03:31:45+02:00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