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dobrovolníky. Přijďte si v dubnu dobrovolnictví vyzkoušet</w:t>
      </w:r>
    </w:p>
    <w:p>
      <w:pPr/>
      <w:r>
        <w:rPr/>
        <w:t xml:space="preserve">Domovy pro seniory, ale i domácnosti. Tam všude chodí  dobrovolníci organizace ADRA Frýdek-Místek. Nejčastěji za seniory, kteří jsou sami  a nemají pravidelný kontakt s okolím. Návštěvy jim pomáhají zvládat samotu a  znovu se otevřít světu. Takovou zkušenost má i Jana Maďová.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"Dobrovolnictví se věnuju zhruba čtyři roky a docházím k paní  do domácnosti, která je osamocená." - Co spolu děláte? - "Běžně tu hodinku a půl, co tam trávím, tak spolu povídáme.  Protože paní chybí nějaký kontakt s osobou, ráda komunikuje se mnou,  rozebíráme, co je nového a hodně se bavíme, čteme si."</w:t>
      </w:r>
    </w:p>
    <w:p>
      <w:pPr/>
      <w:r>
        <w:rPr/>
        <w:t xml:space="preserve">Podle dobrovolníků má pomoc druhým pozitivní dopad nejen na  příjemce, ale i na ně samotné. Čas věnovaný druhému bývá obohacující i pro  dárce.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"Dává mi to neskutečný dobrý pocit. V tom, že i když tu  hodinu někomu investuju, tak se mi to vrací, protože ten čas s tou paní je  obohacující i pro mě samotnou."</w:t>
      </w:r>
    </w:p>
    <w:p>
      <w:pPr/>
      <w:r>
        <w:rPr/>
        <w:t xml:space="preserve">ADRA Frýdek-Místek aktuálně hledá nové dobrovolníky zejména  pro seniory žijící v jednočlenných domácnostech. Pomoci ale mohou i lidem se  zdravotním postižením nebo dětem.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"Dobrovolníků není nikdy dost, takže jako každým rokem  vyzýváme veřejnost, jestli by se nechtěli připojit k dobrovolnictví. Aktuálně  hledáme dobrovolníky k seniorům, hlavně do domácností, kdy ti senioři žijí  sami v jednočlenných domácnostech a cítí se tam osaměle. A často ten  dobrovolník je jedinou návštěvou, která za ním přijde."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"Určitě se může a vřele to doporučuji. Protože v té  uspěchané době, kterou teď máme a prožíváme, si myslím, že to je určité  zastavení. Kdy si člověk uvědomí, že opravdu on sice život může prožívat  v komunitě, s lidmi, se kterými si rozumí. Ale jsou lidé, kteří to  tak nemají. A to jediné, co jim můžeme darovat je ten čas, který je  k nezaplacení."</w:t>
      </w:r>
    </w:p>
    <w:p>
      <w:pPr/>
      <w:r>
        <w:rPr/>
        <w:t xml:space="preserve">Připojit se může kdokoli – studenti, dospělí i senioři. ADRA  zájemce zaškolí a v dubnu nabízí možnost si dobrovolnictví nezávazně vyzkoušet  během tzv. Dnů dobrovolnictví.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"V dubnu budou zase celorepublikové Dny dobrovolnictví,  takže kdyby někdo si to chtěl jenom tak zkusit, tak může přijít do Domova pro  seniory nebo do Penzionu pro seniory a tam si to zkusit, jaké to dobrovolnictví  je. Prostě si ho zažít. Budeme dělat takové skupinové aktivity, které jsou  ideální právě na takový ten začátek dobrovolnictví."</w:t>
      </w:r>
    </w:p>
    <w:p>
      <w:pPr/>
      <w:r>
        <w:rPr/>
        <w:t xml:space="preserve">Frýdecko-Místecká ADRA získala za dobrovolnictví ocenění od  ministerstva vnitra a její dobrovolnice Anetta Erbanová byla také oceněna jako  jedna z nejlepších v Česku.</w:t>
      </w:r>
    </w:p>
    <w:p>
      <w:pPr/>
      <w:r>
        <w:rPr>
          <w:b w:val="1"/>
          <w:bCs w:val="1"/>
        </w:rPr>
        <w:t xml:space="preserve">Anetta Erbanová, oceněná dobrovolnice:  </w:t>
      </w:r>
      <w:r>
        <w:rPr/>
        <w:t xml:space="preserve">"Ocenění je jedna věc. Určitě to dobrovolnictví nedělám kvůli  tomu, abych za to dostala nějakou cenu. Měla jsem radost, to přiznávám. A  hlavně jsem měla možnost vidět v celé šíři spoustu lidí, kteří dělají něco  podobného jako já. Že nejsem sama, že těch lidí, kteří chtějí pomáhat a  pomáhají si navzájem, je strašná spousta."</w:t>
      </w:r>
    </w:p>
    <w:p>
      <w:pPr/>
      <w:r>
        <w:rPr/>
        <w:t xml:space="preserve">Ve Frýdku-Místku působí podle posledních údajů přes dvě  stovky dobrovolníků. ADRA věří, že se jejich počet opět rozroste a osamělým  lidem přibude důvodů k úsměvu.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85/adra-frydekmistek-hleda-dobrovolniky-prijdte-si-v-dubnu-dobrovolnictvi-vy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2026-05-18T16:57:11+02:00</dcterms:created>
  <dcterms:modified xsi:type="dcterms:W3CDTF">2026-05-18T16:57:11+02:00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