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pokračuje v úspěšném jarním tažení</w:t>
      </w:r>
    </w:p>
    <w:p>
      <w:pPr/>
      <w:r>
        <w:rPr/>
        <w:t xml:space="preserve">Stonavští fotbalisté dál šlapou na paty lídrovi soutěže. V 23. kole krajského přeboru doma zdolali Kobeřice 2:0, přestože se na vítězství pořádně nadřeli. Rozhodující údery zasadili až v závěrečné čtvrthodině obránci Petr Šiška a Aleš Věčorek.</w:t>
      </w:r>
    </w:p>
    <w:p>
      <w:pPr/>
      <w:r>
        <w:rPr>
          <w:b w:val="1"/>
          <w:bCs w:val="1"/>
        </w:rPr>
        <w:t xml:space="preserve">Tomáš Mančař, trenér SK Stonava:</w:t>
      </w:r>
      <w:r>
        <w:rPr/>
        <w:t xml:space="preserve"> „Většinu zápasů jsme vždycky lepší od začátku utkání, ale dneska jsme zůstali trošku v kabině. Soupeř byl lepší. Patnáct minut nás celkem dost přitlačil, zavánělo to brankami. Naštěstí jsme ji nedostali. V prvním poločase byli určitě lepší. My jsme nedostupovali hráče, nebyli jsme důrazní. Do druhého poločasu jsme si řekli, co změníme. Celkem nám to vyšlo. Soupeř taky přestal hrát a my jsme začali hrát tu hru, kterou jsme měli hrát od začátku zápasu. Ten průběh byl ale pořád vyrovnaný. Bylo to o tom, kdo dá ten gól, i když ty šance moc nebyly. Byli jsme hodně nebezpeční ze standardek, ale pak se k nám otočilo štěstí, dali jsme branku a to si myslím, že nás ještě nakoplo. Pak jsme měli ještě vyloženě šanci, kdy jsme nedali gól na 2:0. Mohli jsme být klidnější a gól jsme dali až v závěru s penalty.“</w:t>
      </w:r>
    </w:p>
    <w:p>
      <w:pPr/>
      <w:r>
        <w:rPr/>
        <w:t xml:space="preserve">Po další výhře se Stonava znovu přiblížila vedoucímu Českému Těšínu, kterého navíc před týdnem senzačně porazila. O další důležité body budou stonavští bojovat v neděli 4.5. v Kravařích. O týden později, v sobotu 10. května nastoupí doma proti Brušperku.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492/stonava-pokracuje-v-uspesnem-jarnim-ta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2026-10-17T03:45:55+02:00</dcterms:created>
  <dcterms:modified xsi:type="dcterms:W3CDTF">2026-10-17T03:45:55+02:00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