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 Rychvaldem a Bohumínem se staví nový rondel, řidiče čekají objížďky</w:t>
      </w:r>
    </w:p>
    <w:p>
      <w:pPr/>
      <w:r>
        <w:rPr>
          <w:b w:val="1"/>
          <w:bCs w:val="1"/>
        </w:rPr>
        <w:t xml:space="preserve">Vladimíra Skupníková, MÚ Rychvald, vedoucí odboru, investice a rozvoj města, dotace, doprava, veřejné prostranství, bezpečnost sil. provozu:</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investice a rozvoj města, dotace, doprava, veřejné prostranství, bezpečnost sil. provozu: </w:t>
      </w:r>
      <w:r>
        <w:rPr/>
        <w:t xml:space="preserve">“Do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{{souvisejici-clanek-"11000048353"}}</w:t>
      </w:r>
    </w:p>
    <w:p>
      <w:pPr/>
      <w:r>
        <w:rPr/>
        <w:t xml:space="preserve">{{souvisejici-clanek-"11000048202"}}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8605/mezi-rychvaldem-a-bohuminem-se-stavi-novy-rondel-ridice-cekaji-objiz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2026-07-10T13:46:25+02:00</dcterms:created>
  <dcterms:modified xsi:type="dcterms:W3CDTF">2026-07-10T13:46:25+02:00</dcterms:modified>
</cp:coreProperties>
</file>

<file path=docProps/custom.xml><?xml version="1.0" encoding="utf-8"?>
<Properties xmlns="http://schemas.openxmlformats.org/officeDocument/2006/custom-properties" xmlns:vt="http://schemas.openxmlformats.org/officeDocument/2006/docPropsVTypes"/>
</file>