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Smetanovy sady byly díky ZUŠ Open kulturním centrem</w:t>
      </w:r>
    </w:p>
    <w:p>
      <w:pPr/>
      <w:r>
        <w:rPr/>
        <w:t xml:space="preserve">Přilehlá plocha kolem jezírka a samotné Smetanovy sady se proměnily v kulturní centrum plné hudby a tvořivosti. Uskutečnila se zde potřetí akce ZUŠka jako na dlani, kterou se novojičínská umělecká škola připojuje k celorepublikovému happeningu ZUŠ Open.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“Účelem akce je konečně předstírat, že už je opravdové jaro, a setkat se za čerstvého slunečného počasí s dětmi z mateřských a základních škol a prezentovat jim, co umí děti ze základní umělecké školy, a také jim umožnit, aby si trochu osahaly nástroje, případně si zatančily a zamalovaly.”</w:t>
      </w:r>
    </w:p>
    <w:p>
      <w:pPr/>
      <w:r>
        <w:rPr/>
        <w:t xml:space="preserve">Prostorný park tak obsadily různé sekce hudebních nástrojů, pódium za jezírkem patřilo tanečnicím, v hudebním pavilonu se představily pěvecké sbory a vedle výtvarníci. Žáci všech oborů základní umělecké školy tu zkrátka předvedli svůj talent a motivovali k uměleckým zálibám další děti.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“Líbilo se mi, jak tu tančili, byla tam i moje kamarádka, a já hraju na flétnu.”</w:t>
      </w:r>
    </w:p>
    <w:p>
      <w:pPr/>
      <w:r>
        <w:rPr/>
        <w:t xml:space="preserve">“Bud hrát na kytaru a na flétnu.” </w:t>
      </w:r>
    </w:p>
    <w:p>
      <w:pPr/>
      <w:r>
        <w:rPr/>
        <w:t xml:space="preserve">“Já budu hrát na bubny.” </w:t>
      </w:r>
    </w:p>
    <w:p>
      <w:pPr/>
      <w:r>
        <w:rPr/>
        <w:t xml:space="preserve">“Asi se mi nejvíce líbily housle.”</w:t>
      </w:r>
    </w:p>
    <w:p>
      <w:pPr/>
      <w:r>
        <w:rPr/>
        <w:t xml:space="preserve">Letošní školní rok zaznamenala základní umělecká škola několik výrazných úspěchů, k těm největším patří nedávné vítězství Matyáše Štolfy, který vyhrál hlavní cenu Grand Prix ve výtvarné soutěži v Japonsku. 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“Ten rok pořád ještě běží  a byl nesmírně pestrý, byla spousta akcí a soutěží a ještě nás toho i hodně čeká. Teď o víkendu bude ústřední kolo tanečních oborů v Karlových Varech, skupina Koberec bude mít tři koncerty ve Francii, takže my ještě nekončíme a ještě se neohlížíme.”   </w:t>
      </w:r>
    </w:p>
    <w:p>
      <w:pPr/>
      <w:r>
        <w:rPr/>
        <w:t xml:space="preserve">Možnost splnit si svůj umělecký sen a připojit se k současným žákům základní umělecké školy teď budou mít i další děti, talentové zkoušky se konají 18. až 20.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988/smetanovy-sady-byly-diky-zus-open-kulturnim-cen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2026-06-23T14:35:59+02:00</dcterms:created>
  <dcterms:modified xsi:type="dcterms:W3CDTF">2026-06-23T14:35:59+02:00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