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Plný fokusácký domeček slavil Den dětí</w:t>
      </w:r>
    </w:p>
    <w:p>
      <w:pPr/>
      <w:r>
        <w:rPr/>
        <w:t xml:space="preserve">Fokusácký domeček je na ruch a velký pohyb uvnitř budovy zvyklý. Jeden den v roce je ale přece jen ještě o něco dynamičtější, a to ten, kdy se zde koná oslava Dne dětí.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“Máme oslavu dne dětí. Poslední tři roky to děláme tak, že akci směřujeme k nám do domečku, do baráčku tak ,aby si účastníci mohli prohlédnout i naše učebny, kouknout se na ten prostor, kde fungujeme, a abychom nebyli ohroženi počasím. To bývá dosti nevyzpytatelné.” </w:t>
      </w:r>
    </w:p>
    <w:p>
      <w:pPr/>
      <w:r>
        <w:rPr/>
        <w:t xml:space="preserve">Děti hned u vstupu dostaly kartičku, podle které měly projít 12 stanovišť. Součástí byl doprovodný program s tanečními vystoupeními, prezentací kroužků, třeba modelářů, a také skákací hrady, které právě kvůli dešťovým přeháňkám obsadily velký sál. </w:t>
      </w:r>
    </w:p>
    <w:p>
      <w:pPr/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“Pozval mě tady kamarád a je to tady dobré. nejvíce mě bavily asi nerfky.”  </w:t>
      </w:r>
    </w:p>
    <w:p>
      <w:pPr/>
      <w:r>
        <w:rPr/>
        <w:t xml:space="preserve">“Ve Fokusu jsem na Dni dětí každý rok, a líbily se mi nerfky.”</w:t>
      </w:r>
    </w:p>
    <w:p>
      <w:pPr/>
      <w:r>
        <w:rPr/>
        <w:t xml:space="preserve">“Já jsem tu nejdříve přišla pomáhat taťkovi, ale nakonec jsem si splnila i ty úkoly a dobré bylo stanoviště Země - láva dole v přízemí.”  </w:t>
      </w:r>
    </w:p>
    <w:p>
      <w:pPr/>
      <w:r>
        <w:rPr/>
        <w:t xml:space="preserve">“Moc se mi taky líbila Země - láva a bylo to tady super.”</w:t>
      </w:r>
    </w:p>
    <w:p>
      <w:pPr/>
      <w:r>
        <w:rPr/>
        <w:t xml:space="preserve">Jedno ze stanovišť bylo věnováno i lego robotice. To je zájmová aktivita, která ve Fokusu funguje třetím rokem.</w:t>
      </w:r>
    </w:p>
    <w:p>
      <w:pPr/>
      <w:r>
        <w:rPr>
          <w:b w:val="1"/>
          <w:bCs w:val="1"/>
        </w:rPr>
        <w:t xml:space="preserve">Jan Beneš, SVČ Fokus, kroužek lego robotiky: </w:t>
      </w:r>
      <w:r>
        <w:rPr/>
        <w:t xml:space="preserve">“Je to kroužek, kde se zabýváme legem a snažíme se ho automatizovat a spojit s motory. Tady si musely děti projít otázkami ohledně Země, galaxie a vesmíru. Mohli kouknout, ja se programuje a samotné lego a v čem jsme soutěžili jakožto kroužek.”    </w:t>
      </w:r>
    </w:p>
    <w:p>
      <w:pPr/>
      <w:r>
        <w:rPr/>
        <w:t xml:space="preserve">Letos v únoru totiž děti z tohoto kroužku získaly ocenění na turnaji First Lego League Challenge v Olomouci, a to právě s vesmírnými modely, které tu prezentovaly. </w:t>
      </w:r>
    </w:p>
    <w:p>
      <w:pPr/>
      <w:r>
        <w:rPr>
          <w:b w:val="1"/>
          <w:bCs w:val="1"/>
        </w:rPr>
        <w:t xml:space="preserve">Michal Podžorný, ředitel SVČ Fokus Nový Jičín: “</w:t>
      </w:r>
      <w:r>
        <w:rPr/>
        <w:t xml:space="preserve">V devět hodin, co v devět hodin, už ve tři čtvrtě na devět přišli první účastníci a užívali si skákací hrady. Lidé chodili v průběhu celého dne, teď odpoledne už je to pozvolnější, v pět hodin obsloužíme poslední a budeme se těšit, že můžeme zítra do práce.”  </w:t>
      </w:r>
    </w:p>
    <w:p>
      <w:pPr/>
      <w:r>
        <w:rPr/>
        <w:t xml:space="preserve">Dnem dětí vlastně Fokusáci zakončili třídenní maraton akcí, když v pátek odehráli svou akademie v Beskydském divadle, a kvůli velkému diváckému zájmu hned dvakrát za sebou, a v sobotu připravili doprovodný program v rámci Kouzelného dne v Hückelových vilách.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“Ještě je před námi červen, tak je nemálo akcí, namátkou zmíním sportovní Pohár starosty, sportovní dopoledne pro mateřské školy, do toho dvakrát běžecké závody, streetball a končíme 27. června Vítání prázdnin. A pak hrrr na ty naše letní tábory.”  </w:t>
      </w:r>
    </w:p>
    <w:p>
      <w:pPr/>
      <w:r>
        <w:rPr/>
        <w:t xml:space="preserve">Na některé z nich ještě zbývá pár posledních míst, informace jsou na webu Fokusu nebo je dobré se kontaktovat přímo s jejich garanty.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63/plny-fokusacky-domecek-slavil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2026-04-05T18:47:51+02:00</dcterms:created>
  <dcterms:modified xsi:type="dcterms:W3CDTF">2026-04-05T18:47:51+02:00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