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1.7.2025,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Výzkumníci prohrabali odpadky a dokonale je vytřídili</w:t>
      </w:r>
    </w:p>
    <w:p>
      <w:pPr/>
      <w:r>
        <w:rPr/>
        <w:t xml:space="preserve">Snížit množství komunálního odpadu a tím i finanční náklady na jeho svoz a skládkovné řeší Studénka dlouhodobě a intenzivně. Rozmístila tisíce odpadních nádob přímo k domům a teď nechala provést výzkum odpadků, který ukáže, jak by se dala zvýšit jejich vytříděnost.</w:t>
      </w:r>
    </w:p>
    <w:p>
      <w:pPr/>
      <w:r>
        <w:rPr>
          <w:b w:val="1"/>
          <w:bCs w:val="1"/>
        </w:rPr>
        <w:t xml:space="preserve">Martin Jeleň,</w:t>
      </w:r>
      <w:r>
        <w:rPr>
          <w:b w:val="1"/>
          <w:bCs w:val="1"/>
        </w:rPr>
        <w:t xml:space="preserve">JRK Česká republika: </w:t>
      </w:r>
      <w:r>
        <w:rPr/>
        <w:t xml:space="preserve">“Teď aktuálně, co se třídí, tak se třídí vzorek z rodinných domů. Jedná se zhruba o 200 až 300 kilogramů odpadu. Pak tu máme připraveny černé kontejnery s odpadem z bytových domů.”</w:t>
      </w:r>
    </w:p>
    <w:p>
      <w:pPr/>
      <w:r>
        <w:rPr>
          <w:b w:val="1"/>
          <w:bCs w:val="1"/>
        </w:rPr>
        <w:t xml:space="preserve">Martin Jeleň,</w:t>
      </w:r>
      <w:r>
        <w:rPr>
          <w:b w:val="1"/>
          <w:bCs w:val="1"/>
        </w:rPr>
        <w:t xml:space="preserve">JRK Česká republika: </w:t>
      </w:r>
      <w:r>
        <w:rPr/>
        <w:t xml:space="preserve">“Pracovníci všechno vysypou a roztříďují to na 16 různých komodit s tím, že například plast je tam zastoupený ve třech komoditách, papír třeba ve dvou a podobně, a dále kov a textil. Následně se všechno zdokumentuje, zváží a uzavírá se výslednou zprávou.” </w:t>
      </w:r>
    </w:p>
    <w:p>
      <w:pPr/>
      <w:r>
        <w:rPr>
          <w:b w:val="1"/>
          <w:bCs w:val="1"/>
        </w:rPr>
        <w:t xml:space="preserve">obyvatelka Studénky: </w:t>
      </w:r>
      <w:r>
        <w:rPr/>
        <w:t xml:space="preserve">“Třídím, samozřejmě. bydlím na Poštovní a ty popelnice má přímo před očima. To, co tam lidé hážou, tak to je neskutečné.” </w:t>
      </w:r>
    </w:p>
    <w:p>
      <w:pPr/>
      <w:r>
        <w:rPr>
          <w:b w:val="1"/>
          <w:bCs w:val="1"/>
        </w:rPr>
        <w:t xml:space="preserve">Jiří Švagera (STUDEŇÁCI PRO STUDÉNKU), místostarosta Studénky: </w:t>
      </w:r>
      <w:r>
        <w:rPr/>
        <w:t xml:space="preserve">“Od prvního května jsme zavedli systém door to door. V průběhu zavádění jsme narazili na několik problémů, u směsného komunálního odpadu se nám objevovaly případy, že ta nádoba byla přeplněná. Proto jsme přistoupili k provedené fyzické analýzy. Předpokládáme, že když to roztřídíme, tak se ukáže, že nějakých 40 procent mělo skončit v té černé popelnici, ale ten zbytek měl být v té žluté, modré, případně hnědé.”     </w:t>
      </w:r>
    </w:p>
    <w:p>
      <w:pPr/>
      <w:r>
        <w:rPr>
          <w:b w:val="1"/>
          <w:bCs w:val="1"/>
        </w:rPr>
        <w:t xml:space="preserve">Martin Jeleň,</w:t>
      </w:r>
      <w:r>
        <w:rPr>
          <w:b w:val="1"/>
          <w:bCs w:val="1"/>
        </w:rPr>
        <w:t xml:space="preserve">JRK Česká republika: </w:t>
      </w:r>
      <w:r>
        <w:rPr/>
        <w:t xml:space="preserve">“Ono paradoxně, i když občané ve Studénce mají možnost třídit do domu papír a plast, tak když se podíváte, tak opravdu největší zastoupení má skoro ten plast. Takže si myslím, že okolo třeba šedesáti procent je to odpad, který by se nadále dal vytřídit. Paradoxně je tam i strašně moc textilu, i když občany mají povinnost už od 1. ledna třídit i ten tzv. špinavý textil, boty, ale přesto se to neděje a končí to v černých popelnících.” </w:t>
      </w:r>
    </w:p>
    <w:p>
      <w:pPr/>
      <w:r>
        <w:rPr/>
        <w:t xml:space="preserve">Přesto, že se ve vzorku analyzovaného odpadu objevilo mnoho nevytříděných komodit, místostarosta zdůraznil, že po zahájení systému door to door lze postupně vidět určité zlepšení přístupu občanů. </w:t>
      </w:r>
    </w:p>
    <w:p>
      <w:pPr/>
      <w:r>
        <w:rPr>
          <w:b w:val="1"/>
          <w:bCs w:val="1"/>
        </w:rPr>
        <w:t xml:space="preserve">Jiří Švagera (STUDEŇÁCI PRO STUDÉNKU), místostarosta Studénky: </w:t>
      </w:r>
      <w:r>
        <w:rPr/>
        <w:t xml:space="preserve">“Oproti prvotnímu svozu, kdy jsme měli takových sedmdesát popelnic na směsný komunální odpad přeplněných, tak v tuto chvíli řešíme jednotky míst, kde dochází k tomu přeplňování. Takže určitě stojí za to pochválit lidi, že se tomu třídění začali věnovat intenzivněji.”   </w:t>
      </w:r>
    </w:p>
    <w:p>
      <w:pPr/>
      <w:r>
        <w:rPr/>
        <w:t xml:space="preserve">Společnost JRK vypracuje pro město podrobnou zprávu. Výsledky budou známy zhruba do dvou týdnů. Smyslem je apelovat na občany, že za likvidaci směsného odpadu platí město nejvyšší částky a ty budou dle legislativy stoupat. Za tříděný odpad už platby nejsou tak vysoké.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9529/vyzkumnici-prohrabali-odpadky-a-dokonale-je-vytrid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2026-05-15T09:32:28+02:00</dcterms:created>
  <dcterms:modified xsi:type="dcterms:W3CDTF">2026-05-15T09:32:28+02:00</dcterms:modified>
</cp:coreProperties>
</file>

<file path=docProps/custom.xml><?xml version="1.0" encoding="utf-8"?>
<Properties xmlns="http://schemas.openxmlformats.org/officeDocument/2006/custom-properties" xmlns:vt="http://schemas.openxmlformats.org/officeDocument/2006/docPropsVTypes"/>
</file>