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soutěžili na olympiádě ve Frýdku-Místku</w:t>
      </w:r>
    </w:p>
    <w:p>
      <w:pPr/>
      <w:r>
        <w:rPr/>
        <w:t xml:space="preserve">Stadion TJ Slezan ve Frýdku-Místku opět po roce hostil  olympiádu v lehké atletice pro osoby s mentálním a zdravotním postižením.  Letošní 29. ročník přilákal rekordní počet závodníků, kteří se utkali ve  čtyřech disciplínách.</w:t>
      </w:r>
    </w:p>
    <w:p>
      <w:pPr/>
      <w:r>
        <w:rPr>
          <w:b w:val="1"/>
          <w:bCs w:val="1"/>
        </w:rPr>
        <w:t xml:space="preserve">Gabriela Morongová, ředitelka Handicap centra Škola  života: </w:t>
      </w:r>
      <w:r>
        <w:rPr/>
        <w:t xml:space="preserve">„Bude se soutěžit v klasických disciplínách, jako je běh,  hod, skok do dálky, štafeta. Bude to doprovázeno diskotékou, na kterou se  všichni účastníci moc těší. Přijelo k nám snad nejvíce účastníků a závodníků za  celá léta, přijelo 105 závodníků, takže jsme dokonce museli objednat i jeden  velký autobus, což se nám ještě za celou dobu organizování nestalo.“</w:t>
      </w:r>
    </w:p>
    <w:p>
      <w:pPr/>
      <w:r>
        <w:rPr/>
        <w:t xml:space="preserve">Tradičně přijely týmy z Česka, Slovenska a Polska.  V jejich výkonech je podporovali fanoušci z řad základních a  středních skol ve městě.</w:t>
      </w:r>
    </w:p>
    <w:p>
      <w:pPr/>
      <w:r>
        <w:rPr>
          <w:b w:val="1"/>
          <w:bCs w:val="1"/>
        </w:rPr>
        <w:t xml:space="preserve">Silvia Salčíková, Vstúpte Malacky:</w:t>
      </w:r>
      <w:r>
        <w:rPr/>
        <w:t xml:space="preserve"> „My jsme ze Vstúpte Malacky ze Slovenska a jsme tu asi počtvrté.  Počtvrté na letní olympiádě a jedenkrát jsme byli na zimní. Velmi se nám tu líbí,  je to vždycky krásně všechno zorganizované. A je to velmi fajn, že tady poznáme  kopec nových lidí. A možná i moji kolegové by rádi něco řekli, protože oni jsou  vždycky takoví výřeční.“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„My se bavíme úžasně, velmi se nám tu líbí a chválím celou  organizaci tím, že mají takovou skvělou práci, že to organizují a že je to  prostě super. Děkujeme.</w:t>
      </w:r>
      <w:r>
        <w:rPr>
          <w:i w:val="1"/>
          <w:iCs w:val="1"/>
        </w:rPr>
        <w:t xml:space="preserve">“</w:t>
      </w:r>
      <w:r>
        <w:rPr/>
        <w:t xml:space="preserve">  </w:t>
      </w:r>
      <w:r>
        <w:rPr>
          <w:b w:val="1"/>
          <w:bCs w:val="1"/>
        </w:rPr>
        <w:t xml:space="preserve">Anketa: 2.)</w:t>
      </w:r>
      <w:r>
        <w:rPr/>
        <w:t xml:space="preserve"> Co už máme za sebou? – „Padesátku a skok, to je super. Ale  toto je seper. Klobouk dolů. Hlavně, že jsme zdraví, že jsme se dostali na tuto  letní olympiádu a nech se nám daří. Nejde o výhru, ale o účastnictví. Každý je  vítěz.</w:t>
      </w:r>
      <w:r>
        <w:rPr>
          <w:i w:val="1"/>
          <w:iCs w:val="1"/>
        </w:rPr>
        <w:t xml:space="preserve">“</w:t>
      </w:r>
    </w:p>
    <w:p>
      <w:pPr/>
      <w:r>
        <w:rPr/>
        <w:t xml:space="preserve">Olympiáda je tradičně o fair play, dobré náladě a také  možnosti navázat nová přátelství. Všichni závodníci jsou tady na jedné lodi.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„Nejde o to, kdo bude nejlepší, ale jde o to, že si všichni  tu dnešní akci užijí. A jak jsem řekl u zahájení, zvláště tady, jak pro  organizátory, všechny podporovatele, a ty, kteří to táhnou těch skoro 30 let,  tak i pro závodníky platí to heslo, že cesta může být cíl.“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„Já bych chtěl moc poděkovat organizátorům této olympiády  pro osoby se zdravotním postižením. A to je Škola života, za to, že vlastně už  29krát tuto olympiádu ve Frýdku-Místku zorganizovala. Sjedou se tady týmy a  organizace z celé republiky a vlastně i ze zahraničí. A všichni sportovci a  sportovkyně si tady užijí spoustu zábavy. Užijí si nějakých fyzických aktivit,  což je moc dobře, že takováto akce ve Frýdku-Místku je, a město Frýdek-Místek  ji určitě bude i do budoucna nadále podporovat.“</w:t>
      </w:r>
    </w:p>
    <w:p>
      <w:pPr/>
      <w:r>
        <w:rPr/>
        <w:t xml:space="preserve">Každý ze závodníků je vítěz. Organizátoři pro ně připravili  dárkové balíčky a také medaile a poháry.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184/handicapovani-soutezili-na-olympiad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2026-05-17T19:37:12+02:00</dcterms:created>
  <dcterms:modified xsi:type="dcterms:W3CDTF">2026-05-17T19:37:12+02:00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