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velkolepě oslavil 70 let od založení města</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„Havířov je krásné mladé město, které vzniklo díky tvrdé práci našich předků. My jsme na ten odkaz hrdí a chceme ho nadále rozvíjet. Havířov je nejmladší město v ČR. Já jsem velmi rád, že jsme byli schopni oslavit to i s lidmi, kteří se narodili v roce, kdy Havířov vzniknul. A myslím si, že ten prostor, který vidíte za mnou, je úžasným setkáním s lidmi, kteří byli u toho. Budeme se snažit, aby se město nadále rozvíjelo. A jsem hrdým, pokorným služebníkem vás všech, kteří tady bydlíme. Havířov je krásné město pro bydlení, rozvoj i sport. Je to město nedoceněné. My se tento obraz snažíme změnit, protože nejsme jediní, koho útlum hornictví zasáhl – to proběhlo všude v Evropě. Všichni se s tím vypořádali po svém. A já chci, aby to bylo mladé, moderní, energetické město, kde budou bydlet mladé rodiny s dětmi. A Havířov bude vzkvétat.“</w:t>
      </w:r>
    </w:p>
    <w:p>
      <w:pPr/>
      <w:r>
        <w:rPr/>
        <w:t xml:space="preserve">Havířov je rodným městem i hejtmana kraje.</w:t>
      </w:r>
    </w:p>
    <w:p>
      <w:pPr/>
      <w:r>
        <w:rPr>
          <w:b w:val="1"/>
          <w:bCs w:val="1"/>
        </w:rPr>
        <w:t xml:space="preserve">Josef Bělica, hejtman MSK (ANO):</w:t>
      </w:r>
      <w:r>
        <w:rPr/>
        <w:t xml:space="preserve"> „Je to po Ostravě největší statutární město v Moravskoslezském kraji, nejlidnatější, a samozřejmě Havířov je skvělé město pro život. Hraje velmi důležitou roli v oblasti kultury, sportu i infrastruktury a já věřím, že se mu bude dál velmi dobře dařit. Atmosféru města a jeho duši tvoří jeho obyvatelé. A v Havířově jsou lidé opravdu skvělí, takže to město má neopakovatelnou atmosféru a skvělou duši. Pro mě je to srdcová záležitost, dávám to velmi rád najevo. Narodil jsem se v Havířově a jak s oblibou říkám – já tady umřu. Pro mě je Havířov rodné město a takové je jen jedno na světě.“</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 já jsem rád, žiju tady rád, fandím tomu městu. Není to už město mladých jako kdysi, je to město nemladých, ale pořád je tady dobře, krásné okolí. Jsem spokojen, žije se mi tady dobře, jsem aktivní důchodce a Havířovu přeji hodně dalších let a hodně úspěchu. Ať se lidé setkávají, ať se tady lidé mají rádi. A je úžasné, že si Havířov pozval takové osobnosti a člověk zavzpomíná. To byly úžasné melodie a skladby v podání Felixe Slováčka i dalších interpretů. Moc se mi to líbilo a jsou to vzpomínky na moje mládí a střední léta.“</w:t>
      </w:r>
    </w:p>
    <w:p>
      <w:pPr/>
      <w:r>
        <w:rPr>
          <w:b w:val="1"/>
          <w:bCs w:val="1"/>
        </w:rPr>
        <w:t xml:space="preserve">Anketa:</w:t>
      </w:r>
      <w:r>
        <w:rPr/>
        <w:t xml:space="preserve"> „Já jsem dostal k osmnáctinám taky diplom. Všichni ročník 55 dostali k osmnáctinám takový diplom. Ale tenkrát byl soudružský. Co se od té doby změnilo? Myslím, že máme krásné město, nádherné. Krásně vzkvétá. A myslím, že je to všechno v pořádku.“</w:t>
      </w:r>
    </w:p>
    <w:p>
      <w:pPr/>
      <w:r>
        <w:rPr>
          <w:b w:val="1"/>
          <w:bCs w:val="1"/>
        </w:rPr>
        <w:t xml:space="preserve">Anketa:</w:t>
      </w:r>
      <w:r>
        <w:rPr/>
        <w:t xml:space="preserve"> „Ano, jsem rodák, pocházím z Havířova, chodil jsem tady do školky i na základku. A když jsme měli možnost pozorovat, jak se město vyvíjí, myslím si, že teď je hezké. Je hezké a je to pěkné město k životu.“</w:t>
      </w:r>
    </w:p>
    <w:p>
      <w:pPr/>
      <w:r>
        <w:rPr/>
        <w:t xml:space="preserve">Program ocenil i dlouholetý pracovník Městského kulturního centra pan Zdeněk Heiser.</w:t>
      </w:r>
    </w:p>
    <w:p>
      <w:pPr/>
      <w:r>
        <w:rPr>
          <w:b w:val="1"/>
          <w:bCs w:val="1"/>
        </w:rPr>
        <w:t xml:space="preserve">Zdeněk Heiser, galerista MKS Havířov:</w:t>
      </w:r>
      <w:r>
        <w:rPr/>
        <w:t xml:space="preserve"> „Já myslím, že program byl velice povedený, perfektní, dokonale připravený a vyvážený pro všechny věkové kategorie, i pro nás starší. Myslím, že se to velice povedlo. Žiju tady už 70 let, jsem patriot havířovský a je to moje město.“</w:t>
      </w:r>
    </w:p>
    <w:p>
      <w:pPr/>
      <w:r>
        <w:rPr/>
        <w:t xml:space="preserve">Kromě vystoupení Vladimíra Hrona a Big Bandu Felixe Slováčka mohli lidé zhlédnout také jedinečné představení </w:t>
      </w:r>
      <w:r>
        <w:rPr>
          <w:i w:val="1"/>
          <w:iCs w:val="1"/>
        </w:rPr>
        <w:t xml:space="preserve">Kůň – pátý element</w:t>
      </w:r>
      <w:r>
        <w:rPr/>
        <w:t xml:space="preserve">, čtveřici živlů a strhující příběh o zrození světa a člověka v něm jako symbolu lásky. Vrcholem oslav 70 let Havířova byl koncert skupiny Mirai a následně oblohu rozzářil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18/havirov-velkolepe-oslavil-70-let-od-zal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2026-05-09T13:21:45+02:00</dcterms:created>
  <dcterms:modified xsi:type="dcterms:W3CDTF">2026-05-09T13:21:45+02:00</dcterms:modified>
</cp:coreProperties>
</file>

<file path=docProps/custom.xml><?xml version="1.0" encoding="utf-8"?>
<Properties xmlns="http://schemas.openxmlformats.org/officeDocument/2006/custom-properties" xmlns:vt="http://schemas.openxmlformats.org/officeDocument/2006/docPropsVTypes"/>
</file>