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6.1.2026,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profesí opět radil žákům ZŠ Volgogradské v Ostravě-Jihu, kam mohou jít na střední</w:t>
      </w:r>
    </w:p>
    <w:p>
      <w:pPr/>
      <w:r>
        <w:rPr/>
        <w:t xml:space="preserve">Pestrý program zaměřený na objevování vlastních schopností i  přehled možností budoucího uplatnění čekal žáky během Dne profesí na základní  škole Volgogradská. Aktivity pro děti připravili zkušení mistři odborného  výcviku spolu se středoškolskými pedagogy.</w:t>
      </w:r>
    </w:p>
    <w:p>
      <w:pPr/>
      <w:r>
        <w:rPr>
          <w:b w:val="1"/>
          <w:bCs w:val="1"/>
        </w:rPr>
        <w:t xml:space="preserve">Jana Jeřábková, ředitelka ZŠ Volgogradská</w:t>
      </w:r>
      <w:r>
        <w:rPr/>
        <w:t xml:space="preserve">: „Cílem  akce je podpořit kariérovou profilaci našich žáků. Chceme jim ukázat různé  možnosti od manuálních profesí až po ty intelektuální. Máme tady pozvaného  odborníka z praxe, pana operního pěvce, ale jsou tady třeba floristé,  zdravotnické služby nebo hotelnictví.“</w:t>
      </w:r>
    </w:p>
    <w:p>
      <w:pPr/>
      <w:r>
        <w:rPr>
          <w:b w:val="1"/>
          <w:bCs w:val="1"/>
        </w:rPr>
        <w:t xml:space="preserve">Eduard </w:t>
      </w:r>
      <w:r>
        <w:rPr>
          <w:b w:val="1"/>
          <w:bCs w:val="1"/>
        </w:rPr>
        <w:t xml:space="preserve">Cabák</w:t>
      </w:r>
      <w:r>
        <w:rPr>
          <w:b w:val="1"/>
          <w:bCs w:val="1"/>
        </w:rPr>
        <w:t xml:space="preserve">, učitel odborného výcviku, Střední škola  elektrotechnická</w:t>
      </w:r>
      <w:r>
        <w:rPr/>
        <w:t xml:space="preserve">: „Předvádíme ukázky, co se vyučuje, vyučuje se  automatizace, takže ukázky jsou tady ukázky robotiky, kde kluci se stavují  ze stavebnic, učí se programovat strukturové programování a potom tady  předvádíme ještě optiky.“</w:t>
      </w:r>
    </w:p>
    <w:p>
      <w:pPr/>
      <w:r>
        <w:rPr>
          <w:b w:val="1"/>
          <w:bCs w:val="1"/>
        </w:rPr>
        <w:t xml:space="preserve">Karolína Fojtová, studentka oboru praktická sestra,  Střední zdravotnická škola</w:t>
      </w:r>
      <w:r>
        <w:rPr/>
        <w:t xml:space="preserve">: „Dneska tady prezentujeme obor praktické  sestry, máme tady na ukázku různé modelové situace, máme tady měření  tlaku, injekce a odběry krve.“</w:t>
      </w:r>
    </w:p>
    <w:p>
      <w:pPr/>
      <w:r>
        <w:rPr>
          <w:b w:val="1"/>
          <w:bCs w:val="1"/>
        </w:rPr>
        <w:t xml:space="preserve">anketa, žáci ZŠ Volgogradská</w:t>
      </w:r>
      <w:r>
        <w:rPr/>
        <w:t xml:space="preserve">: „Mě zaujal masér  na Příčné, tady mají obor a jinak na zdravku.“</w:t>
      </w:r>
    </w:p>
    <w:p>
      <w:pPr/>
      <w:r>
        <w:rPr>
          <w:b w:val="1"/>
          <w:bCs w:val="1"/>
        </w:rPr>
        <w:t xml:space="preserve">anketa, žáci ZŠ Volgogradská</w:t>
      </w:r>
      <w:r>
        <w:rPr/>
        <w:t xml:space="preserve">: „Mám vybranou  Zengrovou a potom ještě uvažuju nad oborem automechanika.“</w:t>
      </w:r>
    </w:p>
    <w:p>
      <w:pPr/>
      <w:r>
        <w:rPr/>
        <w:t xml:space="preserve">Do budoucna na škole uvažují nad dalším rozšířením akce tak,  aby se zde mohlo prezentovat ještě více oborů.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2446/den-profesi-opet-radil-zakum-zs-volgogradske-v-ostravejihu-kam-mohou-jit-na-stre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2026-04-15T07:24:24+02:00</dcterms:created>
  <dcterms:modified xsi:type="dcterms:W3CDTF">2026-04-15T07:24:24+02:00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