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Kumštkabinet v ostravské Vile Hanse Ulricha ukazuje krásy divadla</w:t>
      </w:r>
    </w:p>
    <w:p>
      <w:pPr/>
      <w:r>
        <w:rPr/>
        <w:t xml:space="preserve">Všechny dostupné prostory ve dvou patrech Vily Hanse Ulricha  v centru Ostravy zaplnil  Kumštkabinet  Bratří Formanů. Jedná se o Interaktivní expozici plnou rekvizit, loutek,  vynálezů a divadelní krásy.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„Tak u nás ve Vile Hanse Ulricha už od vstupu uvidíte a  vstoupíte do světa imaginária bratří Formanů, ale my jsme si je přejmenovali na  Kumštkabinet.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„Už samo to jméno, Forman, Formanové, je zárukou neskutečného umění a věcí,  které musíte vidět na vlastně oči, protože je normálním chápáním nepochopíte.  Takže vemte děti, přijďte se potěšit a můžu vás ujistit, že budete odcházet  jako já s otevřenou pusou.“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„Ty věci jsou kouzelné svojí uměleckou jednoduchostí.  Když se podíváte, anebo když se zmáčknete ten knoflíček, podíváte se dovnitř a  zatočíte, a to bylo nesmírně zajímavé, že si vám ty figurky vlastně hýbou a je  tam buď Don Quijot, beduíni, nebo dokonce se můžete podívat do pekla a  podobně.“</w:t>
      </w:r>
    </w:p>
    <w:p>
      <w:pPr/>
      <w:r>
        <w:rPr/>
        <w:t xml:space="preserve">Návštěvníci se mohou ponořit do světa fantazie, prozkoumávat  tajné komůrky a objevovat překvapení za každými dveřmi. Centrem animačních  programů je pak loutkové divadlo.</w:t>
      </w:r>
    </w:p>
    <w:p>
      <w:pPr/>
      <w:r>
        <w:rPr>
          <w:b w:val="1"/>
          <w:bCs w:val="1"/>
        </w:rPr>
        <w:t xml:space="preserve">Marcela Mrózková, ředitelka Centra kultury a vzdělávání  Moravská Ostrava</w:t>
      </w:r>
      <w:r>
        <w:rPr/>
        <w:t xml:space="preserve">: „Animační programy máme připravené vlastně pro všechny  generace dětí, čili pro tři kategorie, pro předškoláky, prvňáčky, potom pro  základní školy a také ale i pro středoškoláky.“</w:t>
      </w:r>
    </w:p>
    <w:p>
      <w:pPr/>
      <w:r>
        <w:rPr/>
        <w:t xml:space="preserve">Příležitost zažít kousek divadelního umění bratří Formanů v  netradičním prostředí plném fantazie mohou zájemci využít do konce února.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5/kumstkabinet-v-ostravske-vile-hanse-ulricha-ukazuje-krasy-div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2026-07-09T12:32:34+02:00</dcterms:created>
  <dcterms:modified xsi:type="dcterms:W3CDTF">2026-07-09T12:32:34+02:00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