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podjezdu uzavře v březnu Nádražní ulici, řidiči si budou zvykat na objízdné trasy</w:t>
      </w:r>
    </w:p>
    <w:p>
      <w:pPr/>
      <w:r>
        <w:rPr/>
        <w:t xml:space="preserve">Realizace stavby podjezdu pod železničním koridorem začala první etapou v loňském roce na ulici Butovické řešením objízdné trasy, která vyvede z části města kamionovou dopravu. Na její dokončení mělo navazovat budování samotného podjezdu, což začne počátkem března.  </w:t>
      </w:r>
    </w:p>
    <w:p>
      <w:pPr/>
      <w:r>
        <w:rPr>
          <w:b w:val="1"/>
          <w:bCs w:val="1"/>
        </w:rPr>
        <w:t xml:space="preserve">Libor Slavík (STUDEŇÁCI PRO STUDÉNKU), starosta Studénky: </w:t>
      </w:r>
      <w:r>
        <w:rPr/>
        <w:t xml:space="preserve">“Tak zhruba v polovině ledna jsme byli zhotovitelem a investorem informováni o tom, že došlo k aktualizaci harmonogramu, že v podstatě objízdná trasa pro kamiony, která měla být hotová do konce roku 2025, hotová nebude a bude tam zpoždění, podle harmonogramu celkově do 31. července. Nicméně stavba i investor deklarují, že by to mělo trvat kratší dobu a někdy v průběhu června, že by mohlo dojít ke zprovoznění té objízdné trasy pro kamiony, která pak následně bude přivádět do MSV Metalu návoz materiálu právě od dálničního přivaděče po prodloužené ulici Butovická.”</w:t>
      </w:r>
    </w:p>
    <w:p>
      <w:pPr/>
      <w:r>
        <w:rPr/>
        <w:t xml:space="preserve">Ovšem neposunul se termín zahájení stavby podjezdu. </w:t>
      </w:r>
    </w:p>
    <w:p>
      <w:pPr/>
      <w:r>
        <w:rPr>
          <w:b w:val="1"/>
          <w:bCs w:val="1"/>
        </w:rPr>
        <w:t xml:space="preserve">Nela Eberl Friebová, mluvčí Správy železnic: </w:t>
      </w:r>
      <w:r>
        <w:rPr/>
        <w:t xml:space="preserve">“K definitivnímu uzavření stávajícího přejezdu dojde 7. března. Vlaky budou jezdit po jedné koleji, dopad na železniční dopravu by neměl být žádný.”</w:t>
      </w:r>
    </w:p>
    <w:p>
      <w:pPr/>
      <w:r>
        <w:rPr/>
        <w:t xml:space="preserve">Zatímco průjezd vlaků omezen nebude, automobilová doprava se zkomplikuje, a to i v souvislosti nejen s obvyklým provozem ve městě, ale i s návozem stavební techniky a materiálu na budování podjezdu.  </w:t>
      </w:r>
    </w:p>
    <w:p>
      <w:pPr/>
      <w:r>
        <w:rPr>
          <w:b w:val="1"/>
          <w:bCs w:val="1"/>
        </w:rPr>
        <w:t xml:space="preserve">Libor Slavík (STUDEŇÁCI PRO STUDÉNKU), starosta Studénky: </w:t>
      </w:r>
      <w:r>
        <w:rPr/>
        <w:t xml:space="preserve">“Svolali jednání se zástupci stavby, investora, Moravskoslezského kraje a správy silnic. A jednoznačně jsme deklarovali to, že žádná z příjezdových tras, která do Studénky vede, tak nesplňuje parametry pro průjezd těžké techniky. Mosty, které jsou v Butovicích, nesplňují nosnost a provizorní most v Bravanticích, ten původní zničila povodeň, tak ten provizorní je také jenom na 20 tun. Stavba nakonec přišla s řešením, že oni mají k dispozici most s víc než dvojnásobnou nosnosti a právě tenhle most by měl být vyměněn.”</w:t>
      </w:r>
    </w:p>
    <w:p>
      <w:pPr/>
      <w:r>
        <w:rPr>
          <w:b w:val="1"/>
          <w:bCs w:val="1"/>
        </w:rPr>
        <w:t xml:space="preserve">Nela Eberl Friebová, mluvčí Správy železnic: </w:t>
      </w:r>
      <w:r>
        <w:rPr/>
        <w:t xml:space="preserve">“Průjezd kamionů bude možný po ulici 2. května díky výměně dosavadního mostního provizoria vloženého po povodni v roce 2024. Nosnost mostu se díky tomu zvýší z 20 na 48 tun, což umožní i obsluhu samotné stavby.”  </w:t>
      </w:r>
    </w:p>
    <w:p>
      <w:pPr/>
      <w:r>
        <w:rPr>
          <w:b w:val="1"/>
          <w:bCs w:val="1"/>
        </w:rPr>
        <w:t xml:space="preserve">Libor Slavík (STUDEŇÁCI PRO STUDÉNKU), starosta Studénky: </w:t>
      </w:r>
      <w:r>
        <w:rPr/>
        <w:t xml:space="preserve">“Podle posledních informací, které máme, tak uzavření té cesty na Bravantice a výměna provizorního mostění bude prováděno v termínu 28. února až 7. března. Takže v tomto týdnu bude průjezd na Bravantice uzavřen, takže i pro občany to bude svým způsobem komplikace, že budou muset jezdit buď přes Velké Albrechtice, nebo tady přes Butovice a na dálnici směrem na Ostravu. Takže to bude nějaká část, která bude omezena.”</w:t>
      </w:r>
    </w:p>
    <w:p>
      <w:pPr/>
      <w:r>
        <w:rPr/>
        <w:t xml:space="preserve">Třetí stavbou, která je také součástí celého projektu, je úprava křižovatky 2. května a Rudolfa Tomáška, včetně železničního přejezdu. Ta by měla začít v létě.</w:t>
      </w:r>
    </w:p>
    <w:p>
      <w:pPr/>
      <w:r>
        <w:rPr/>
        <w:t xml:space="preserve">Rozšířit tuto křižovatku s kolejemi, která nemá parametry pro nájezd autobusů a nákladní dopravy, se rozhodla Správa železnic. </w:t>
      </w:r>
    </w:p>
    <w:p>
      <w:pPr/>
      <w:r>
        <w:rPr>
          <w:b w:val="1"/>
          <w:bCs w:val="1"/>
        </w:rPr>
        <w:t xml:space="preserve">Libor Slavík (STUDEŇÁCI PRO STUDÉNKU), starosta Studénky: </w:t>
      </w:r>
      <w:r>
        <w:rPr/>
        <w:t xml:space="preserve">“My jsme obdrželi od stavby žádost, respektive od jejich projektanta na dopravní značení, že chtějí využít, že bude zhruba týden, někdy v červnu, v červenci v létě tohoto roku uzavřena tato trať a příjezd na ulici R. Tomáška, ale to pro nás vůbec není možné, protože je to jediná přístupová cesta do této oblasti. Stavba si myslela, že to bude tlačit přes panelovou cestu, která vede kolem zahrádek a kolem areálu MSV Metal, ale tam jsme jim jednoznačně řekli, že prostě to není stavěno vůbec na průjezd techniky, je tam pohyb chodců, cyklistů, takže jsme jim navrhli alternativní řešení, a to ve dvou variantách. Buď ať vybudují provizorní přejezd na ulici Požárnická s kyvadlovou dopravou pro obyvatele a zaměstnance MSV Metal. A druhou alternativou, kterou jsme jim doporučili, je samozřejmě tohle provizorní řešení, ale zároveň s tím i výluka na železniční trati Studénka - Bílovec s tím, že by tyhle vlaky jezdily po zastávku Studénka město a tam by byl eventuálně kraj schopen zajistit kyvadlovou dopravu, která by zbytek těch cestujících směřovala tady na hlavní železniční nádraží.”</w:t>
      </w:r>
    </w:p>
    <w:p>
      <w:pPr/>
      <w:r>
        <w:rPr>
          <w:b w:val="1"/>
          <w:bCs w:val="1"/>
        </w:rPr>
        <w:t xml:space="preserve">Libor Slavík (STUDEŇÁCI PRO STUDÉNKU), starosta Studénky: </w:t>
      </w:r>
      <w:r>
        <w:rPr/>
        <w:t xml:space="preserve">“Bude to samozřejmě určitě těžký rok, s tím se dalo počítat, nelze jakákoliv stavba řešit bez nějakých komplikací, to se prostě nastává. Nicméně snažíme se je minimalizovat tak, aby dopad na naše občany byl co nejmenší a snažíme se opravdu bojovat za to, že to, co se realizuje, tak dává opravdu i ten selský rozum a není to děláno jenom od stolu.”</w:t>
      </w:r>
    </w:p>
    <w:p>
      <w:pPr/>
      <w:r>
        <w:rPr>
          <w:b w:val="1"/>
          <w:bCs w:val="1"/>
        </w:rPr>
        <w:t xml:space="preserve">Nela Eberl Friebová, mluvčí Správy železnic: </w:t>
      </w:r>
      <w:r>
        <w:rPr/>
        <w:t xml:space="preserve">“Dokončení stavby v tuto chvíli předpokládáme zhruba v polovině příštího roku, stavební práce jsou zasmluvněny na 600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92/stavba-podjezdu-uzavre-v-breznu-nadrazni-ulici-ridici-si-budou-zvykat-na-objizdn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2026-04-14T23:53:48+02:00</dcterms:created>
  <dcterms:modified xsi:type="dcterms:W3CDTF">2026-04-14T23:53:48+02:00</dcterms:modified>
</cp:coreProperties>
</file>

<file path=docProps/custom.xml><?xml version="1.0" encoding="utf-8"?>
<Properties xmlns="http://schemas.openxmlformats.org/officeDocument/2006/custom-properties" xmlns:vt="http://schemas.openxmlformats.org/officeDocument/2006/docPropsVTypes"/>
</file>