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Rozbitý chodník a cyklostezku u supermarketu v Ostravě-Dubině čeká oprava</w:t>
      </w:r>
    </w:p>
    <w:p>
      <w:pPr/>
      <w:r>
        <w:rPr/>
        <w:t xml:space="preserve">Chodník a cyklostezka ze zámkové dlažby okolo supermarketu  v Ostravě-Dubině už léta trápí všechny, kteří ho denně používají. Jeho  tristní stav se ale brzy změní.</w:t>
      </w:r>
    </w:p>
    <w:p>
      <w:pPr/>
      <w:r>
        <w:rPr>
          <w:b w:val="1"/>
          <w:bCs w:val="1"/>
        </w:rPr>
        <w:t xml:space="preserve">Otakar Šimík (ANO), místostarosta MOb Ostrava-Jih</w:t>
      </w:r>
      <w:r>
        <w:rPr/>
        <w:t xml:space="preserve">: „Ty  zámkové dlažby, jednotlivé kusy jsou vydrolené a opravdu je to tady tankodrom a  nedá se tady chodit. Radnice již roky má stížnosti, chce se, abychom tento chodník  opravili, ale co je důležité, chodník ani pozemek pod ním není ve vlastnictví  obvodu potažmo města. Tento chodník vlastní soukromý subjekt. Vlastnictví se roky měnila,  až nastal zlom tento rok, kdy jsme po společném jednání obvodu a města s  vlastníkem, který nám přislíbil, že tento chodník v tomto roce opraví a měl by  začít s tou opravou 11. května.</w:t>
      </w:r>
    </w:p>
    <w:p>
      <w:pPr/>
      <w:r>
        <w:rPr/>
        <w:t xml:space="preserve">Oprava 240-metrového úseku bude probíhat ve dvou  etapách. Ty budou navazovat hned po sobě.</w:t>
      </w:r>
    </w:p>
    <w:p>
      <w:pPr/>
      <w:r>
        <w:rPr>
          <w:b w:val="1"/>
          <w:bCs w:val="1"/>
        </w:rPr>
        <w:t xml:space="preserve">anketa, obyvatelé obvodu</w:t>
      </w:r>
      <w:r>
        <w:rPr/>
        <w:t xml:space="preserve">: „V blízkosti chodím tady  denně a určitě to chci spravit, je to několik let v tomto stavu a jsem rád, že  se to bude opravovat.“</w:t>
      </w:r>
    </w:p>
    <w:p>
      <w:pPr/>
      <w:r>
        <w:rPr>
          <w:b w:val="1"/>
          <w:bCs w:val="1"/>
        </w:rPr>
        <w:t xml:space="preserve">anketa, obyvatelé obvodu</w:t>
      </w:r>
      <w:r>
        <w:rPr/>
        <w:t xml:space="preserve">: „Chodíme tady často, no. A chodíme hlavně po té  druhé straně, kde jezdí vlastně ty kola a tak, je to takové blbé, no.</w:t>
      </w:r>
    </w:p>
    <w:p>
      <w:pPr/>
      <w:r>
        <w:rPr/>
        <w:t xml:space="preserve">Aby bylo možné chodník celkově opravit, čeká ho úplná  uzavírka. Ta potrvá od 11. května do 14.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472/rozbity-chodnik-a-cyklostezku-u-supermarketu-v-ostravedubine-ceka-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2026-05-05T17:32:07+02:00</dcterms:created>
  <dcterms:modified xsi:type="dcterms:W3CDTF">2026-05-05T17:32:07+02:00</dcterms:modified>
</cp:coreProperties>
</file>

<file path=docProps/custom.xml><?xml version="1.0" encoding="utf-8"?>
<Properties xmlns="http://schemas.openxmlformats.org/officeDocument/2006/custom-properties" xmlns:vt="http://schemas.openxmlformats.org/officeDocument/2006/docPropsVTypes"/>
</file>