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6.5.2026,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Rychvaldští senioři vystavují v kulturním domě svá umělecká díla</w:t>
      </w:r>
    </w:p>
    <w:p>
      <w:pPr/>
      <w:r>
        <w:rPr>
          <w:b w:val="1"/>
          <w:bCs w:val="1"/>
        </w:rPr>
        <w:t xml:space="preserve">Stanislav Sobol, vedoucí Senior Parku v Rychvaldě:</w:t>
      </w:r>
      <w:r>
        <w:rPr/>
        <w:t xml:space="preserve"> "Za náš Senior Park Rychvald mohu říct, že vzhledem k tomu, že tam máme uskupení bydlících s různými znalostmi, vědomostmi a zkušenostmi, tak máme i takové, kteří se věnovali bohulibým činnostem, jako například malování, vyřezávání ze dřeva a podobně. Svá díla tady vystavují paní Božena Konečná, paní Eva Klimšová a pan Josef Šeliga. Ve svém volném čase se jako děti zabývali touto činností, ale neopustilo je to ani v seniorském věku, takže mohu říct, že opravdu i teď vyplňují své volné dny touto tvorbou. Jako zajímavost mohu uvést například u paní Boženě Konečné, že své obrazy dokončuje i přes svůj zrakový hendikep."</w:t>
      </w:r>
    </w:p>
    <w:p>
      <w:pPr/>
      <w:r>
        <w:rPr/>
        <w:t xml:space="preserve">{{souvisejici-clanek-"11000054139"}}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"Tak já jsem moc ráda, že náš kulturní dům opět ožil krásnými díly našich umělců. Tentokrát to jsou senioři ze Senior Parku a je vidět, že jsou kreativní. Jejich tvorba je zajímavá od malby přes dřevořezby a já mám velkou radost, že takoví lidé mezi námi jsou a že jsou tvůrčí v kterémkoliv věku. Jenom nám to ukazuje, že nikdy není pozdě s něčím začít. Je důležité, když nás to naplňuje, a já jim moc za to děkuji a jsem moc ráda, že jejich výrobky můžeme tady vystavovat."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4526/rychvaldsti-seniori-vystavuji-v-kulturnim-dome-sva-umelecka-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2026-06-29T03:24:32+02:00</dcterms:created>
  <dcterms:modified xsi:type="dcterms:W3CDTF">2026-06-29T03:24:32+02:00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