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13.5.2026, 08:26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Pumptrack zažil svůj velký den se závodem i slávou</w:t>
      </w:r>
    </w:p>
    <w:p>
      <w:pPr/>
      <w:r>
        <w:rPr/>
        <w:t xml:space="preserve">Pumptracková dráha byla v Novém Jičíně postavena v loňském roce a teď se sportoviště dočkalo dvou velkých událostí -  tou první byl závod Českého poháru.  </w:t>
      </w:r>
    </w:p>
    <w:p>
      <w:pPr/>
      <w:r>
        <w:rPr>
          <w:b w:val="1"/>
          <w:bCs w:val="1"/>
        </w:rPr>
        <w:t xml:space="preserve">Michael Rok, ředitel Pumptrack ČR: </w:t>
      </w:r>
      <w:r>
        <w:rPr/>
        <w:t xml:space="preserve">“Je to první zastávka Českého poháru, už třetí ročník. Je tu celkem 11 kategorií, kdy to začíná těmi nejmenšími, čtyři až šest let, a končí to těma nejlepšíma borcema kategorii Elite. Co se týče nejlepších jezdců, tak nejlepší je tady Sabina Košárková, dvojnásobná mistryně světa, vítězka Crankworx, dvojnásobná vicemistryně světa, a loňský vítěz Českého poháru Petr Kvasník je tady. A je tady i kategorie hobby, kde se to můžou účastnit všichni.”</w:t>
      </w:r>
    </w:p>
    <w:p>
      <w:pPr/>
      <w:r>
        <w:rPr>
          <w:b w:val="1"/>
          <w:bCs w:val="1"/>
        </w:rPr>
        <w:t xml:space="preserve">Sabina Košárková, mistryně světa v pumptracku: </w:t>
      </w:r>
      <w:r>
        <w:rPr/>
        <w:t xml:space="preserve">“Jsem tady dneska poprvé v Novém Jičíně, ačkoliv to mám kousek, mám to pouze dvacet minut od domu. Strašně moc se mi to líbí, dá se tady zaskákat, dělat různé triky a myslím si, že pro děti jakože ideální pumptrack.” </w:t>
      </w:r>
    </w:p>
    <w:p>
      <w:pPr/>
      <w:r>
        <w:rPr>
          <w:b w:val="1"/>
          <w:bCs w:val="1"/>
        </w:rPr>
        <w:t xml:space="preserve">Sabina Košárková, mistryně světa v pumptracku: </w:t>
      </w:r>
      <w:r>
        <w:rPr/>
        <w:t xml:space="preserve">“Tak bylo to, abych tady přijela, tak bylo to na poslední chvíli, asi hodinu než závody začaly, tak jsem strašně moc ráda, že mě zaregistrovali. Ještě jsem teda ráno trénovala, protože mě čekají bikrosové závody příští týden ve Francii, takže se chystám hlavně na to a potom na světové poháry v BMX.”</w:t>
      </w:r>
    </w:p>
    <w:p>
      <w:pPr/>
      <w:r>
        <w:rPr/>
        <w:t xml:space="preserve">Pumptrackovou dráhu tvoří dva navzájem propojené okruhy. Trať je dlouhá 310 metrů a široká dva až čtyři metry. Součástí je jumpline, nejdelší v České republice. </w:t>
      </w:r>
    </w:p>
    <w:p>
      <w:pPr/>
      <w:r>
        <w:rPr>
          <w:b w:val="1"/>
          <w:bCs w:val="1"/>
        </w:rPr>
        <w:t xml:space="preserve">účastníci akce:</w:t>
      </w:r>
    </w:p>
    <w:p>
      <w:pPr/>
      <w:r>
        <w:rPr/>
        <w:t xml:space="preserve">“Tenhle pumptrack je skvělý, ten je fakt supr. Jumpline, ta se nikde jinde nevidí, že by byla takhle dlouhá.” </w:t>
      </w:r>
    </w:p>
    <w:p>
      <w:pPr/>
      <w:r>
        <w:rPr/>
        <w:t xml:space="preserve">“Je to skvělé a fakt jedna z nejlepších drah, co tady je.” </w:t>
      </w:r>
    </w:p>
    <w:p>
      <w:pPr/>
      <w:r>
        <w:rPr/>
        <w:t xml:space="preserve">“Je perfektní a dobře se na ní jezdí.”  </w:t>
      </w:r>
    </w:p>
    <w:p>
      <w:pPr/>
      <w:r>
        <w:rPr/>
        <w:t xml:space="preserve">Druhým významným aktem pro pumptrack bylo jeho oficiální otevření, když se do freestylové show zapojili i starosta Stanislav Kopecký a Moravskoslezský hejtman Josef Bělica.  </w:t>
      </w:r>
    </w:p>
    <w:p>
      <w:pPr/>
      <w:r>
        <w:rPr>
          <w:b w:val="1"/>
          <w:bCs w:val="1"/>
        </w:rPr>
        <w:t xml:space="preserve">Stanislav Kopecký (ANO), starosta Nového Jičína:</w:t>
      </w:r>
      <w:r>
        <w:rPr/>
        <w:t xml:space="preserve"> “Je super, že z nevyužitého majetku, které vlastnil stát, město udělá krásné sportoviště, ale i veřejný prostor. Já bych tomuto zařízení přál, ať každý, kdo na tom kole náhodou spadne, ať je rychle vstane a odejde po svých.” </w:t>
      </w:r>
    </w:p>
    <w:p>
      <w:pPr/>
      <w:r>
        <w:rPr/>
        <w:t xml:space="preserve">Pumptrack vznikl v areálu bývalého vlakového nádraží, který město vykoupilo od Správy železnic v roce 2017.  </w:t>
      </w:r>
    </w:p>
    <w:p>
      <w:pPr/>
      <w:r>
        <w:rPr>
          <w:b w:val="1"/>
          <w:bCs w:val="1"/>
        </w:rPr>
        <w:t xml:space="preserve">Stanislav Kopecký (ANO), starosta Nového Jičína: </w:t>
      </w:r>
      <w:r>
        <w:rPr/>
        <w:t xml:space="preserve">“Co se týče samotného financování, tak vlastně ta investice byla přes 10 milionů Kč. Zhruba polovinu nám na to přispěl Moravskoslezský kraj.” </w:t>
      </w:r>
    </w:p>
    <w:p>
      <w:pPr/>
      <w:r>
        <w:rPr>
          <w:b w:val="1"/>
          <w:bCs w:val="1"/>
        </w:rPr>
        <w:t xml:space="preserve">Václav Dobrozemský (ODS), 2. místostarosta Nového Jičína: </w:t>
      </w:r>
      <w:r>
        <w:rPr/>
        <w:t xml:space="preserve">“To, že chceme stavět pumptrack, vycházelo z koncepce zastavovací studie sportovního areálu. Původně bylo plánováno toto sportoviště umístit na bývalé házenkářské hřiště ve sportovním areálu,  nicméně z důvodu vybudování skateparku už tam nebyl prostor. Takže jsme vytipovali toto místo na bývalém horním vlakovém nádraží. Výstavba probíhala v druhé polovině loňského roku. Letos v březnu bylo spuštěno do provozu, do užívání."</w:t>
      </w:r>
    </w:p>
    <w:p>
      <w:pPr/>
      <w:r>
        <w:rPr/>
        <w:t xml:space="preserve">Areál město upravuje postupně po etapách. V roce 2021 tu protáhlo cyklostezku Koleje, kterou tak prodloužilo o 400 metrů. V dalších plánech je dokončení revitalizace prostoru, tedy úprava zpevněných ploch i zeleně a vybudování parkovacích míst.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4634/pumptrack-zazil-svuj-velky-den-se-zavodem-i-slav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2026-06-29T03:31:20+02:00</dcterms:created>
  <dcterms:modified xsi:type="dcterms:W3CDTF">2026-06-29T03:31:20+02:00</dcterms:modified>
</cp:coreProperties>
</file>

<file path=docProps/custom.xml><?xml version="1.0" encoding="utf-8"?>
<Properties xmlns="http://schemas.openxmlformats.org/officeDocument/2006/custom-properties" xmlns:vt="http://schemas.openxmlformats.org/officeDocument/2006/docPropsVTypes"/>
</file>