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“Majáček” varoval před nástrahami žáky odborné školy</w:t>
      </w:r>
    </w:p>
    <w:p>
      <w:pPr/>
      <w:r>
        <w:rPr/>
        <w:t xml:space="preserve">Žáci odborného učiliště a praktické školy se potýkají s lehkým až středním mentálním postižením. Právě oni jsou zranitelnější v situacích, které mohou ohrozit jejich bezpečnost.  </w:t>
      </w:r>
    </w:p>
    <w:p>
      <w:pPr/>
      <w:r>
        <w:rPr/>
        <w:t xml:space="preserve">Policie i tuto školu navštívila s preventivní program “Majáček”, který srovnáváním situací upozorňuje na vhodné a nevhodné chování.  </w:t>
      </w:r>
    </w:p>
    <w:p>
      <w:pPr/>
      <w:r>
        <w:rPr>
          <w:b w:val="1"/>
          <w:bCs w:val="1"/>
        </w:rPr>
        <w:t xml:space="preserve">Barbora Fialová, PČR ÚO Nový Jičín, oddělení prevence: </w:t>
      </w:r>
      <w:r>
        <w:rPr/>
        <w:t xml:space="preserve">“Obrázky jsou opravdu zaměřeny na to základní bezpečné chování. Například, když člověka osloví cizí neznámý člověk, jak postupovat, jak se chovat. Zda se máme bavit s cizími lidmi a za jakých okolností. V případě, že už bychom odmítli člověka a chtěl třeba stejně za náma jít, jaký postup máme zvolit, jestli máme jít sami schovat se do lesa, nebo jít na prostranství, kde je více lidí, aby se ten neznámý člověk třeba zalekl a nechal nás být.”</w:t>
      </w:r>
    </w:p>
    <w:p>
      <w:pPr/>
      <w:r>
        <w:rPr/>
        <w:t xml:space="preserve">Další obrazová schémata upozorňovala třeba na správné chování v lese, rozdělávání ohně, nebo co dělat, když se člověk ztratí, na šikanu a ubližování mezi spolužáky nebo na situace, kdy je dítě samo doma a někdo se chce dostat dovnitř.    </w:t>
      </w:r>
    </w:p>
    <w:p>
      <w:pPr/>
      <w:r>
        <w:rPr>
          <w:b w:val="1"/>
          <w:bCs w:val="1"/>
        </w:rPr>
        <w:t xml:space="preserve">Ondra, žák Odborného učiliště a praktické školy Nový Jičín: </w:t>
      </w:r>
      <w:r>
        <w:rPr/>
        <w:t xml:space="preserve">“Nemůžu otevírat cizím lidem. Když jsem sám doma, tak se musím zamykat dveře, aby mě někdo nevzal z nějakého důvodu.”  </w:t>
      </w:r>
    </w:p>
    <w:p>
      <w:pPr/>
      <w:r>
        <w:rPr>
          <w:b w:val="1"/>
          <w:bCs w:val="1"/>
        </w:rPr>
        <w:t xml:space="preserve">Tadeáš, žák Odborného učiliště a praktické školy Nový Jičín: </w:t>
      </w:r>
      <w:r>
        <w:rPr/>
        <w:t xml:space="preserve">“Když je někdo doma sám, tak musí tam být velice potichu, někam se chovat a volat policii, aby přišli a zatkli toho zloděje."  </w:t>
      </w:r>
    </w:p>
    <w:p>
      <w:pPr/>
      <w:r>
        <w:rPr>
          <w:b w:val="1"/>
          <w:bCs w:val="1"/>
        </w:rPr>
        <w:t xml:space="preserve">Dominika, žákyně Odborného učiliště a praktické školy Nový Jičín: </w:t>
      </w:r>
      <w:r>
        <w:rPr/>
        <w:t xml:space="preserve">“Když na nás někdo zazvoní, tak se zeptám, kdo tam je. A 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nesmíme bez nějakých podrobností skákat do vody.”</w:t>
      </w:r>
    </w:p>
    <w:p>
      <w:pPr/>
      <w:r>
        <w:rPr>
          <w:b w:val="1"/>
          <w:bCs w:val="1"/>
        </w:rPr>
        <w:t xml:space="preserve">Barbora Fialová, PČR ÚO Nový Jičín, oddělení prevence: </w:t>
      </w:r>
      <w:r>
        <w:rPr/>
        <w:t xml:space="preserve">“Na obrázcích je třeba patrné jednání dětí, které se koupou na koupališti. Zda můžeme i v této vodě dělat nějaké nepříčetnosti, běhat kolem koupaliště. Nebo jsme si rovněž ukazovali koupání u řeky, kterou neznáme. Zda můžeme skákat do neznámé vody, nebo vůbec je vhodné tuto vodu navštívit.”</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230/policejni-majacek-varoval-pred-nastrahami-zaky-odborn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2026-06-16T07:06:38+02:00</dcterms:created>
  <dcterms:modified xsi:type="dcterms:W3CDTF">2026-06-16T07:06:38+02:00</dcterms:modified>
</cp:coreProperties>
</file>

<file path=docProps/custom.xml><?xml version="1.0" encoding="utf-8"?>
<Properties xmlns="http://schemas.openxmlformats.org/officeDocument/2006/custom-properties" xmlns:vt="http://schemas.openxmlformats.org/officeDocument/2006/docPropsVTypes"/>
</file>