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30.6.2026,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 nová zařízení pro seniory vzniknou na ulicích Provaznická a Mjr. Nováka v Ostravě-Jihu</w:t>
      </w:r>
    </w:p>
    <w:p>
      <w:pPr/>
      <w:r>
        <w:rPr/>
        <w:t xml:space="preserve">Slavnostním poklepáním základního kamene zahájila soukromá  společnost výstavbu nového domu pro seniory v Provaznické ulici v Ostravě. Jedná  se dům se zvláštním režimem, který se specializuje na klienty  s Alzheimerovou chorobou s kapacitou 200 míst.</w:t>
      </w:r>
    </w:p>
    <w:p>
      <w:pPr/>
      <w:r>
        <w:rPr>
          <w:b w:val="1"/>
          <w:bCs w:val="1"/>
        </w:rPr>
        <w:t xml:space="preserve">Tomáš Velek, architekt projektu</w:t>
      </w:r>
      <w:r>
        <w:rPr/>
        <w:t xml:space="preserve">: „Jedná se o budovu,  která má pět nadzemích podlaží a každé patro je jedno oddělení pro ty klienty. Celá stavba je v bezbariérovém  standardu a celé ty oddělení jsou uzavřeny, aby nedocházelo k nějakým  nebezpečným kontaktům s okolím pro ty klienty, co mají Alzheimerovou chorobu.“</w:t>
      </w:r>
    </w:p>
    <w:p>
      <w:pPr/>
      <w:r>
        <w:rPr>
          <w:b w:val="1"/>
          <w:bCs w:val="1"/>
        </w:rPr>
        <w:t xml:space="preserve">Otakar Šimík (ANO),  místostarosta MOb Ostrava-Jih</w:t>
      </w:r>
      <w:r>
        <w:rPr/>
        <w:t xml:space="preserve">: „Na  Provaznické ulici přibude další stavba, což je zátěž pro okolí a převážně teda  místní obyvatele, ale tato služba je jistě nedostatková. Staví to soukromý  investor na soukromém pozemku a my za obvod jsme umožnili výstavbu dvou sjezdů,  respektive které budou vybudovány a mezi ním také bude opravený na náklady  investora chodník.“</w:t>
      </w:r>
    </w:p>
    <w:p>
      <w:pPr/>
      <w:r>
        <w:rPr/>
        <w:t xml:space="preserve">Vzhledem ke stárnutí populace patří budování nových kapacit  pro seniory mezi klíčové priority regionu. Podle dat  Českého statistického úřadu se Moravskoslezský kraj dlouhodobě potýká s  extrémním převisem poptávky po pobytových sociálních službách pro seniory.  Ke konci roku 2024 žilo v těchto zařízeních 4 255 klientů a samotné domovy  evidovaly přes 8 tisíc neuspokojených žádostí.</w:t>
      </w:r>
    </w:p>
    <w:p>
      <w:pPr/>
      <w:r>
        <w:rPr>
          <w:b w:val="1"/>
          <w:bCs w:val="1"/>
        </w:rPr>
        <w:t xml:space="preserve">Jiří Stráník (ODS),  místostarosta MOb Ostrava-Jih</w:t>
      </w:r>
      <w:r>
        <w:rPr/>
        <w:t xml:space="preserve">: „Ostrava-Jih  se dlouhodobě potýká s nedostatkem míst v domovech pro seniory a řada žadatelů  čeká na umístění i několik let. O to více vítáme každou investici, která  rozšiřuje kapacity sociálních služeb.“</w:t>
      </w:r>
    </w:p>
    <w:p>
      <w:pPr/>
      <w:r>
        <w:rPr/>
        <w:t xml:space="preserve">Nové Alzheimer centrum by na ulici Provaznická vzniknout  přibližně do dvou let.</w:t>
      </w:r>
    </w:p>
    <w:p>
      <w:pPr/>
      <w:r>
        <w:rPr>
          <w:b w:val="1"/>
          <w:bCs w:val="1"/>
        </w:rPr>
        <w:t xml:space="preserve">Jiří Stráník (ODS), místostarosta MOb Ostrava-Jih</w:t>
      </w:r>
      <w:r>
        <w:rPr/>
        <w:t xml:space="preserve">: „Připravujeme  také nový areál sociálních služeb v Hrabůvce na ulici Majora Nováka. Společně s nedávno zkonstruovaným domovem Korýtko jde o  důležité projekty, které reagují na demografický vývoj a rostoucí potřebu  kvalitních pobytových služeb.“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„Vyroste  zde moderní komplex bez bariérový a se zahradou a bude zahrnovat domov pro  seniory s 32 místy a odlehčovat si službu pro 20 klientů. Odhadovaná částka je  551 milionů korun.“</w:t>
      </w:r>
    </w:p>
    <w:p>
      <w:pPr/>
      <w:r>
        <w:rPr/>
        <w:t xml:space="preserve">Se zahájením stavby na ulici Mjr. Nováka se počítá  v roce 2029.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5543/2-nova-zarizeni-pro-seniory-vzniknou-na-ulicich-provaznicka-a-mjr-novaka-v-ostrave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2026-07-02T01:53:50+02:00</dcterms:created>
  <dcterms:modified xsi:type="dcterms:W3CDTF">2026-07-02T01:53:50+02:00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