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koupališti v Havířově se letos bude skákat z deseti metrů</w:t>
      </w:r>
    </w:p>
    <w:p>
      <w:pPr/>
      <w:r>
        <w:rPr/>
        <w:t xml:space="preserve">Dlouhé roky byl desetimetrový skokanský můstek na havířovském koupališti, který je v celém Moravskoslezském kraji ojedinělý, zavřený. V letošním roce se ale odvážlivci mohou těšit. Podle nového ředitele Správy sportovních a rekreačních zařízení SSRZ není jediný důvod, aby se Havířově neskákalo. Odrazit se ale z deseti metrů není jen tak a musí se dbát na bezpečnost.</w:t>
      </w:r>
    </w:p>
    <w:p>
      <w:pPr/>
      <w:r>
        <w:rPr/>
        <w:t xml:space="preserve">Václav Wicher, ředitel SSRZ Havířov: </w:t>
      </w:r>
      <w:r>
        <w:rPr>
          <w:i w:val="1"/>
          <w:iCs w:val="1"/>
        </w:rPr>
        <w:t xml:space="preserve">„Samozřejmě si každý musí uvědomit, že skok z deseti metrů, nebo pěti metrů, není jednoduchá záležitost. Takže připravujeme desatero chování každého účastníka, kdo to chce skočit, kde především bude zdůrazněno, že nesmí být pod vlivem alkoholu, nesmí být pod vlivem omamných látek a musí být zdravotně způsobilý. Toto si musí nést na vlastní riziko." </w:t>
      </w:r>
    </w:p>
    <w:p>
      <w:pPr/>
      <w:r>
        <w:rPr/>
        <w:t xml:space="preserve">Můstek bude otevřený vždy jen na určitou dobu a na bezpečnost bude nahoře na věži i dole dohlížet plavčík. Celkově je letní koupaliště na sezonu už připravené.</w:t>
      </w:r>
    </w:p>
    <w:p>
      <w:pPr/>
      <w:r>
        <w:rPr/>
        <w:t xml:space="preserve">Václav Wicher, ředitel SSRZ Havířov:</w:t>
      </w:r>
      <w:r>
        <w:rPr>
          <w:i w:val="1"/>
          <w:iCs w:val="1"/>
        </w:rPr>
        <w:t xml:space="preserve"> „Bazény se vyčistily, natřely se opravily se kachličky. Obložní nové, ta věž se také natírá. Je vše připraveno i pro stánky a služby, které budou pro občany. Máme tady úschovnu na kola, speciální skříňky pro jednotlivce a máme tady i fitcentrum, kde bude i snížena cena za používání." </w:t>
      </w:r>
    </w:p>
    <w:p>
      <w:pPr/>
      <w:r>
        <w:rPr/>
        <w:t xml:space="preserve">Ceny na koupaliště zůstanou v letošním roce stejné. Dospělý lístek bude stát 70 korun a děti do 12 let zaplatí 40 korun. Zachováno je i rodinné vstupné. Dvě hodiny před uzavřením koupaliště návštěvník zaplatí 40 korun.</w:t>
      </w:r>
    </w:p>
    <w:p>
      <w:pPr/>
      <w:r>
        <w:rPr/>
        <w:t xml:space="preserve">Václav Wicher, ředitel SSRZ Havířov: </w:t>
      </w:r>
      <w:r>
        <w:rPr>
          <w:i w:val="1"/>
          <w:iCs w:val="1"/>
        </w:rPr>
        <w:t xml:space="preserve">„Pro širokou veřejnost bych rád vyvrátil fámu, která zazněla v loňském roce v souvislosti s provozováním koupaliště a už se objevila i letos, takže tady prohlašuji, že žádná ze sociálních skupin nebude mít vstup na koupaliště zdarma." </w:t>
      </w:r>
    </w:p>
    <w:p>
      <w:pPr/>
      <w:r>
        <w:rPr/>
        <w:t xml:space="preserve">Poprvé se brány letního koupaliště otevřou 1. černa. Děti do dvanácti let budou mít v tento den vstup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651/na-koupalisti-v-havirove-se-letos-bude-skakat-z-deseti-m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2026-06-24T17:34:05+02:00</dcterms:created>
  <dcterms:modified xsi:type="dcterms:W3CDTF">2026-06-24T17:34:05+02:00</dcterms:modified>
</cp:coreProperties>
</file>

<file path=docProps/custom.xml><?xml version="1.0" encoding="utf-8"?>
<Properties xmlns="http://schemas.openxmlformats.org/officeDocument/2006/custom-properties" xmlns:vt="http://schemas.openxmlformats.org/officeDocument/2006/docPropsVTypes"/>
</file>