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13.7.2012, 00:54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útulek se snaží chránit zvířata před horkem</w:t>
      </w:r>
    </w:p>
    <w:p>
      <w:pPr/>
      <w:r>
        <w:rPr/>
        <w:t xml:space="preserve">V zimě mají psi v havířovském útulku vyhřívanou podlahu a je jim příjemně. Bohužel úplný opak zažívají v létě právě v takovýchto extrémně vysokých teplotách. Ošetřovatelé se proto snaží dělat vše proto, aby zvířata netrpěla.</w:t>
      </w:r>
    </w:p>
    <w:p>
      <w:pPr/>
      <w:r>
        <w:rPr/>
        <w:t xml:space="preserve">Dagmar Poláková, vedoucí útulku Max: </w:t>
      </w:r>
      <w:r>
        <w:rPr>
          <w:i w:val="1"/>
          <w:iCs w:val="1"/>
        </w:rPr>
        <w:t xml:space="preserve">„Častěji se větrá, všechny dveře máme otevřené, aby byl větší průvan. Přes noc necháváme venkovní výběhy otevřené."</w:t>
      </w:r>
    </w:p>
    <w:p>
      <w:pPr/>
      <w:r>
        <w:rPr/>
        <w:t xml:space="preserve">Daniela Stoklasová, ošetřovatelka:</w:t>
      </w:r>
      <w:r>
        <w:rPr>
          <w:i w:val="1"/>
          <w:iCs w:val="1"/>
        </w:rPr>
        <w:t xml:space="preserve"> „Ti pejsci v útulku snášejí ty vedra tak, jako lidé. Nedělá jim to dobře. Takže se ty pejsky snažíme venčit jen ráno, večer. Přes den minimálně. Udělám s nimi jen kolečko, ať splní svou potřebu."</w:t>
      </w:r>
    </w:p>
    <w:p>
      <w:pPr/>
      <w:r>
        <w:rPr/>
        <w:t xml:space="preserve">Zvířata si sice v útulku neužívají bazénu a klasické sprchy jako lidé, ale do vody chodí.</w:t>
      </w:r>
    </w:p>
    <w:p>
      <w:pPr/>
      <w:r>
        <w:rPr/>
        <w:t xml:space="preserve">Dagmar Poláková, vedoucí útulku Max:</w:t>
      </w:r>
      <w:r>
        <w:rPr>
          <w:i w:val="1"/>
          <w:iCs w:val="1"/>
        </w:rPr>
        <w:t xml:space="preserve"> „Častěji stříkáme psy vodou, ne přímo proudem na ty zvířata, ale děláme jim vodotrysk se udělá u každého kotce a to ty psy svlaží. Pak tu mají zaměstnanci vaničky, snaží se je zvlhčovat."</w:t>
      </w:r>
    </w:p>
    <w:p>
      <w:pPr/>
      <w:r>
        <w:rPr/>
        <w:t xml:space="preserve">Majitelé by si také měli uvědomit, že pes se na rozdíl od člověka nepotí a hrozí jeho přehřátí.</w:t>
      </w:r>
    </w:p>
    <w:p>
      <w:pPr/>
      <w:r>
        <w:rPr/>
        <w:t xml:space="preserve">A ještě jedna rada pro chovatele. Pokud si myslíte, že v těchto dnech uděláte svému čtyřnohému příteli radost studenou vodou na pití, mýlíte se. Právě naopak. Prudké ochlazení by zvířatům mohlo způsobit střevní problémy.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163/havirovsky-utulek-se-snazi-chranit-zvirata-pred-ho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2026-04-05T03:53:04+02:00</dcterms:created>
  <dcterms:modified xsi:type="dcterms:W3CDTF">2026-04-05T03:53:04+02:00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