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Učiliště Baron School se dočasně zavírá</w:t>
      </w:r>
    </w:p>
    <w:p>
      <w:pPr/>
      <w:r>
        <w:rPr/>
        <w:t xml:space="preserve">Krátce před osmou hodinou vcházeli studenti učiliště Baron School do školy s očekáváním, co bude. Škola byla totiž dva týdny zavřená.</w:t>
      </w:r>
    </w:p>
    <w:p>
      <w:pPr/>
      <w:r>
        <w:rPr/>
        <w:t xml:space="preserve">anketa: “Máme strach, že se nedostaneme ke zkouškám, zda budeme ještě tady. Mamka je taky naštvaná”.</w:t>
      </w:r>
    </w:p>
    <w:p>
      <w:pPr/>
      <w:r>
        <w:rPr/>
        <w:t xml:space="preserve">Majitel učiliště Jiří Baron se rozhodl. Škola defakto končí.</w:t>
      </w:r>
    </w:p>
    <w:p>
      <w:pPr/>
      <w:r>
        <w:rPr/>
        <w:t xml:space="preserve">Jiří Baron, majitel školy: “Škola pouze přerušuje svou činnost a je to proto, že těch stresů na psychiku žáků bylo dost. V žádném případě to nesouvisí s financemi”.</w:t>
      </w:r>
    </w:p>
    <w:p>
      <w:pPr/>
      <w:r>
        <w:rPr/>
        <w:t xml:space="preserve">Ředitel nám ale vzápětí přiznal, že na něho učitelé podali insolvenční návrh, jelikož nedostávají mzdu. Zřizovatel učiliště, který má ze zákona povinnost se o žáky postarat, požádal kraj o pomoc s umístěním studentů na jiné školy. </w:t>
      </w:r>
    </w:p>
    <w:p>
      <w:pPr/>
      <w:r>
        <w:rPr/>
        <w:t xml:space="preserve">Libor Lenčo, vedoucí odboru školství Krajského úřadu: “Bylo by určitě lepší, kdyby byl přestup spíše plošnější. Doporučuji rodičům počkat, protože pravděpodobně tento týden bychom se měli na podnět pana ředitele sejít také s rodiči, abychom jim situaci vysvětlili”.</w:t>
      </w:r>
    </w:p>
    <w:p>
      <w:pPr/>
      <w:r>
        <w:rPr/>
        <w:t xml:space="preserve">Majitel školy předstoupil před studenty a učitele, aby jim situaci vysvětlil. Žáci byli zaskočeni a naštvaní.</w:t>
      </w:r>
    </w:p>
    <w:p>
      <w:pPr/>
      <w:r>
        <w:rPr/>
        <w:t xml:space="preserve">anketa: “Jsem rád, že skončila a že můžu přestoupit na jinou školu. Tady to nemá budoucnost”.</w:t>
      </w:r>
    </w:p>
    <w:p>
      <w:pPr/>
      <w:r>
        <w:rPr/>
        <w:t xml:space="preserve">Přes 100 studentů z 230 by měla vzít pod svá křídla soukromá škola Dakol.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377/uciliste-baron-school-se-docasne-zavi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2026-06-16T08:34:04+02:00</dcterms:created>
  <dcterms:modified xsi:type="dcterms:W3CDTF">2026-06-16T08:34:04+02:00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