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Marie Juroškové v celostátní soutěži sester</w:t>
      </w:r>
    </w:p>
    <w:p>
      <w:pPr/>
      <w:r>
        <w:rPr/>
        <w:t xml:space="preserve">Marie Jurošková pracuje ve zdravotnictví dvacet let. Je hlavní sestrou více než šesti stovek sester novojičínské nemocnice. Druhé místo v celostátní soutěži získala také díky nim.</w:t>
      </w:r>
    </w:p>
    <w:p>
      <w:pPr/>
      <w:r>
        <w:rPr/>
        <w:t xml:space="preserve">“Sympatická, hodná, příjemná. Dokáže nás povzbudit a podpořit ve všem, co potřebujeme,” chválí svou hlavní sestru Hana Přadková z urologického oddělení Nemocnice Nový Jičín.</w:t>
      </w:r>
    </w:p>
    <w:p>
      <w:pPr/>
      <w:r>
        <w:rPr/>
        <w:t xml:space="preserve">“Má pochopení pro lidi, má obrovský přehled. Její záběr je na její profesi neuvěřitelný,” doplňuje svou kolegyni vrchní fyzioterapeutka Eva Kopecká.</w:t>
      </w:r>
    </w:p>
    <w:p>
      <w:pPr/>
      <w:r>
        <w:rPr/>
        <w:t xml:space="preserve">“V roli hlavní sestry už je to taková manažerská práce, kdy se jedná hlavně o koordinaci a systém práce s vrchními sestrami tak, aby byly dobře motivovány, aby vedly ten tým tak, aby byl spokojený pacient,” odkrývá trochu ze své práce oceněná Marie Jurošková.</w:t>
      </w:r>
    </w:p>
    <w:p>
      <w:pPr/>
      <w:r>
        <w:rPr/>
        <w:t xml:space="preserve">Nominované sestry i v patnáctém ročníku této soutěže vybírala odborná komise, Marie Jurošková je podle členů, a také podle svých kolegů, člověk na svém místě.</w:t>
      </w:r>
    </w:p>
    <w:p>
      <w:pPr/>
      <w:r>
        <w:rPr/>
        <w:t xml:space="preserve">“Být sestřičkou jsem si vždycky strašně přála a být dobrou sestřičkou, to je úplně to největší vyznamenání. Dobrou zdravotní sestrou se člověk musí narodit, musí to dělat srdcem, s láskou,” říká oceněná sestra.</w:t>
      </w:r>
    </w:p>
    <w:p>
      <w:pPr/>
      <w:r>
        <w:rPr/>
        <w:t xml:space="preserve">To se Marii Juroškové zřejmě daří. I proto se rozhodla nastartovat také svůj vlastní projekt domácí hospicové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756/uspech-marie-juroskove-v-celostatni-soutezi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2026-06-13T13:52:19+02:00</dcterms:created>
  <dcterms:modified xsi:type="dcterms:W3CDTF">2026-06-13T13:52:19+02:00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