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Vědci stále zkoumají neolitické sídliště v Pustějově</w:t>
      </w:r>
    </w:p>
    <w:p>
      <w:pPr/>
      <w:r>
        <w:rPr/>
        <w:t xml:space="preserve">Sto zahloubených objektů na necelém hektaru půdy. V těchto místech před více než pěti tisíci lety stálo velké sídliště. Ukázala to geofyzikální měření, vykopávky archeologů zatím vše postupně potvrzují.</w:t>
      </w:r>
    </w:p>
    <w:p>
      <w:pPr/>
      <w:r>
        <w:rPr/>
        <w:t xml:space="preserve">“Vzhledem k tomu, že se tady vyskytuje Krakovský silicit, který zde byl donášen, domníváme se, že by se zde mohlo jednat o jakési redistribuční centrum, kde byl ten silicit donášen, opracován a zase přenášen dál směrem na Přerovsko,” vysvětluje vedoucí výzkumu Kateřina Papáková.</w:t>
      </w:r>
    </w:p>
    <w:p>
      <w:pPr/>
      <w:r>
        <w:rPr/>
        <w:t xml:space="preserve">Vloni archeologové vykopali 1200 kusů keramiky, na další narazili i letos.</w:t>
      </w:r>
    </w:p>
    <w:p>
      <w:pPr/>
      <w:r>
        <w:rPr/>
        <w:t xml:space="preserve">“Tohle je ta klasická hrubá sídlištní keramika, která na sobě málokdy nese výzdobu,” ukazuje jeden z mnoha vzácných nálezů Kateřina Papáková. Na místě ale zůstala i zdobená keramika nebo části pracovních nástrojů. Pro archeology jsou tyto nálezy důležitou součástí dlouhodobého zkoumání.</w:t>
      </w:r>
    </w:p>
    <w:p>
      <w:pPr/>
      <w:r>
        <w:rPr/>
        <w:t xml:space="preserve">“Do budoucna nás spoustu věcí může překvapit. Ucelené závěry průzkumu sídliště, mohou být asi za 10 let, je to běh na dlouhou trať,” vysvětluje Kateřina Papáková.</w:t>
      </w:r>
    </w:p>
    <w:p>
      <w:pPr/>
      <w:r>
        <w:rPr/>
        <w:t xml:space="preserve">Dosavadní měření ukázala i velký neolitický dům, na jehož hranu letos archeologové skutečně narazili. Objekt i celou lokalitu budou dál zkoumat také v příštích letech. Teď veškerou zeminu zahrnou zpět, pole totiž během celého roku obhospodařují zemědělci.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623/vedci-stale-zkoumaji-neoliticke-sidliste-v-pustej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2026-05-02T11:42:11+02:00</dcterms:created>
  <dcterms:modified xsi:type="dcterms:W3CDTF">2026-05-02T11:42:11+02:00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