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Praha v Novém Jičíně zažívá další etapu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5/hotel-praha-v-novem-jicine-zaziva-dalsi-etapu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