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Životicích hrozí další demolice povodní poničených domů</w:t>
      </w:r>
    </w:p>
    <w:p>
      <w:pPr/>
      <w:r>
        <w:rPr/>
        <w:t xml:space="preserve">Vosolovi bydlí v domě na břehu řeky Jičínky. V osudný večer, 24. června, se proud vody prohnal jejich dvorem. V domě bylo po pás vody.</w:t>
      </w:r>
    </w:p>
    <w:p>
      <w:pPr/>
      <w:r>
        <w:rPr/>
        <w:t xml:space="preserve">Jaroslav Vosol, obyvatel Životic u Nového Jičína: </w:t>
      </w:r>
      <w:r>
        <w:rPr>
          <w:i w:val="1"/>
          <w:iCs w:val="1"/>
        </w:rPr>
        <w:t xml:space="preserve">"Jak je ta elektroskříňka, tak tam bylo dřevo až k sousedovi. To všechno bylo ucpané a ta voda šla sem a tu se to vytočilo a šlo to na druhou stranu." </w:t>
      </w:r>
    </w:p>
    <w:p>
      <w:pPr/>
      <w:r>
        <w:rPr/>
        <w:t xml:space="preserve">Přestože si rodina před zimou téměř zcela opravila interiér, nakonec dům zřejmě nezachrání. Během několika dní má přijít statik a rozhodnout o demolici.</w:t>
      </w:r>
    </w:p>
    <w:p>
      <w:pPr/>
      <w:r>
        <w:rPr/>
        <w:t xml:space="preserve">Jaroslav Vosol, obyvatel Životic u Nového Jičína:</w:t>
      </w:r>
      <w:r>
        <w:rPr>
          <w:i w:val="1"/>
          <w:iCs w:val="1"/>
        </w:rPr>
        <w:t xml:space="preserve"> "Zdi, které byly vlhké, se okopaly, znovu se to omítlo. Dal jsem na to sanační omítku. Teď po zimě to začíná praskat a plesnivět. A vlhkost leze nahoru. Člověk tu 35 let bydlí v jednom domě. Tenkrát jsem to spravoval všechno sám. Je to těžké. Teď už je to nějaký čas, už jsme se na to připravovali. Kdyby to bylo naráz, tak by to bylo horší."</w:t>
      </w:r>
    </w:p>
    <w:p>
      <w:pPr/>
      <w:r>
        <w:rPr/>
        <w:t xml:space="preserve">Životičtí zastupitelé už přidělili osm z devíti povodňových domků. Kolonie domků velké vody za kostelem se kolaudovala v prosinci. Dosud je obydlený pouze jediný dům. Vladimír Geryk se spolu se synovcem stěhovali těsně po novém roce. S novým bydlením jsou spokojení.</w:t>
      </w:r>
    </w:p>
    <w:p>
      <w:pPr/>
      <w:r>
        <w:rPr/>
        <w:t xml:space="preserve">Vladimír Geryk, obyvatel Životic u Nového Jičína:</w:t>
      </w:r>
      <w:r>
        <w:rPr>
          <w:i w:val="1"/>
          <w:iCs w:val="1"/>
        </w:rPr>
        <w:t xml:space="preserve"> "My jsme měli 160 centimetrů vody, takže statik řekl zbourat. Kluk byl u rodičů dole u sestry a mě starosta dal do hotelu Kalač. Pak jsem byl rád, že jsem tady, protože co tam, nikoho jsem ve městě neznal a teď jsem mezi svými. Ještě nám chybí nějaká garáž, abychom měli kam dát věci, vozidla. Synovec má motorku, já taky a navíc kola."</w:t>
      </w:r>
    </w:p>
    <w:p>
      <w:pPr/>
      <w:r>
        <w:rPr/>
        <w:t xml:space="preserve">Zájem o bydlení v povodňových domcích je velký. Obec ale předpokládá, že jeden dům si ponechá v záloze pro případy, že by se objevily ještě další hrozby demolic. V obci bylo dosud zbouráno devět obytných domů.</w:t>
      </w:r>
    </w:p>
    <w:p>
      <w:pPr/>
      <w:r>
        <w:rPr/>
        <w:t xml:space="preserve">Pavel Hasalík (KDU-ČSL), starosta Životic u Nového Jičína: </w:t>
      </w:r>
      <w:r>
        <w:rPr>
          <w:i w:val="1"/>
          <w:iCs w:val="1"/>
        </w:rPr>
        <w:t xml:space="preserve">"Všechny rodinné domky při toku Jičínky byly nějakým způsobem postiženy povodní a vím z vlastní zkušenosti, že ne každý se do dnešního dne psychicky vypořádal s tím stavem, jaký postihl obec. Ze 70 procent mají občané provedeny opravy vnitřních prostor určených k bydlení a vím, že se chystají opravy fasád v letošním roce."</w:t>
      </w:r>
    </w:p>
    <w:p>
      <w:pPr/>
      <w:r>
        <w:rPr/>
        <w:t xml:space="preserve">Obec chce letos opravit dešťovou kanalizaci a žádá 25 milionů na opravy pěti poškozených mostů. Místní komunikace si ale na větší opravy počkají do příštího roku, kdy se plánuje rozsáhlá výstavba kanalizace.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233/v-zivoticich-hrozi-dalsi-demolice-povodni-ponicen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2026-04-21T09:25:19+02:00</dcterms:created>
  <dcterms:modified xsi:type="dcterms:W3CDTF">2026-04-21T09:25:19+02:00</dcterms:modified>
</cp:coreProperties>
</file>

<file path=docProps/custom.xml><?xml version="1.0" encoding="utf-8"?>
<Properties xmlns="http://schemas.openxmlformats.org/officeDocument/2006/custom-properties" xmlns:vt="http://schemas.openxmlformats.org/officeDocument/2006/docPropsVTypes"/>
</file>