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24.3.2010,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proběhne v Novém Jičíně vůbec poprvé</w:t>
      </w:r>
    </w:p>
    <w:p>
      <w:pPr/>
      <w:r>
        <w:rPr/>
        <w:t xml:space="preserve">Téměř tři měsíce opuštěné dřevěné stánky na náměstí dostanou příští týden aspoň zčásti nový smysl. Vůbec poprvé v novodobé historii města se na náměstí odehrají velikonoční trhy. Otevřeno bude od pondělí do soboty.</w:t>
      </w:r>
    </w:p>
    <w:p>
      <w:pPr/>
      <w:r>
        <w:rPr/>
        <w:t xml:space="preserve">Milan Šturm (ODS), místostarosta města: </w:t>
      </w:r>
      <w:r>
        <w:rPr>
          <w:i w:val="1"/>
          <w:iCs w:val="1"/>
        </w:rPr>
        <w:t xml:space="preserve">"Je to věc, která vznikla po domluvě města se Svazem podnikatelů Novojičínska, a nazýváme ji pracovně velikonoční trhy či velikonoční jarmark. Ten by se měl odehrávat pod taktovkou gastronomie, specialit místního regionu a zábavy, která je spojena samozřejmě s Velikonocemi."</w:t>
      </w:r>
    </w:p>
    <w:p>
      <w:pPr/>
      <w:r>
        <w:rPr/>
        <w:t xml:space="preserve">Ve stáncích najdou lidé kromě občerstvení či cukrovinek také velikonoční dekorace, tatary, kraslice, hračky či květiny. Jeden ze stánků se dokonce změní na skanzen s prodejem ručně vyráběné keramiky.</w:t>
      </w:r>
    </w:p>
    <w:p>
      <w:pPr/>
      <w:r>
        <w:rPr/>
        <w:t xml:space="preserve">Milan Šturm (ODS), místostarosta města: </w:t>
      </w:r>
      <w:r>
        <w:rPr>
          <w:i w:val="1"/>
          <w:iCs w:val="1"/>
        </w:rPr>
        <w:t xml:space="preserve">"Vzhledem k tomu, že se jedná o nultý ročník, tak se nám podařilo sehnat v současné době 17 podnikatelů, kteří obsadí stánky na náměstí. Ty zde zůstávaly od vánočních trhů, jednak za účelem trhů a jednak kvůli tomu, že demontáž nemohla být kvůli nepřízni počasí provedena. Navíc zde přibude řetízkový kolotoč, autodráha a ještě další atrakce tak, aby i děti si přišly na své."</w:t>
      </w:r>
    </w:p>
    <w:p>
      <w:pPr/>
      <w:r>
        <w:rPr/>
        <w:t xml:space="preserve">Svůj velikonoční jarmark pořádá už tuto sobotu tradičně Muzeum Novojičínska v prostorách Žerotínského zámku. Otevřeno bude od půl deváté do dvou a lidé tam uvidí hlavně stará lidová řemesla a uslyší lidovou muziku či cimbálovku. Také velikonoční trhy nabízí kulturní program. Každý den vystoupí dva soubory či kapely.</w:t>
      </w:r>
    </w:p>
    <w:p>
      <w:pPr/>
      <w:r>
        <w:rPr/>
        <w:t xml:space="preserve">Milan Šturm (ODS), místostarosta města: </w:t>
      </w:r>
      <w:r>
        <w:rPr>
          <w:i w:val="1"/>
          <w:iCs w:val="1"/>
        </w:rPr>
        <w:t xml:space="preserve">"Rada města přistoupila ke vstřícnému kroku vůči této akci a odpustila podnikatelům nájemné ze stánků. Ovšem za podmínky, že minimálně adekvátní částka bude investována ze strany Svazu podnikatelů do kulturního programu, což se stalo. Ta částka, která se dostává na kulturu, je ještě vyšší než ta, kterou by město vybralo, takže já si myslím, že bude skutečně na co se dívat, a tím zvu všechny občany města od 29. března k návštěvě našich nových velikonočních trhů."</w:t>
      </w:r>
    </w:p>
    <w:p>
      <w:pPr/>
      <w:r>
        <w:rPr/>
        <w:t xml:space="preserve">Velikonoční trhy budou otevřeny v pracovní dny od devíti do osmnácti, v sobotu 3. dubna pak od osmi do třinácti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279/velikonocni-jarmark-probehne-v-novem-jicine-vubec-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2026-04-14T06:21:07+02:00</dcterms:created>
  <dcterms:modified xsi:type="dcterms:W3CDTF">2026-04-14T06:21:07+02:00</dcterms:modified>
</cp:coreProperties>
</file>

<file path=docProps/custom.xml><?xml version="1.0" encoding="utf-8"?>
<Properties xmlns="http://schemas.openxmlformats.org/officeDocument/2006/custom-properties" xmlns:vt="http://schemas.openxmlformats.org/officeDocument/2006/docPropsVTypes"/>
</file>