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26.2.2016,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Kovy už netáhnou, zloději se zaměřují na dřevo</w:t>
      </w:r>
    </w:p>
    <w:p>
      <w:pPr/>
      <w:r>
        <w:rPr/>
        <w:t xml:space="preserve">Podle slov vyšetřovatelů mizí na Orlovsku a Karvinsku stovky kubíků dříví. Lidé stromy kácejí ručními pilami a odvážejí si je na dvoukolácích buď pro vlastní potřebu nebo na prodej. Jen od ledna letošního roku eviduje policie třináct případů nelegálního vykácení lesních dřevin. </w:t>
      </w:r>
    </w:p>
    <w:p>
      <w:pPr/>
      <w:r>
        <w:rPr/>
        <w:t xml:space="preserve">"Jedná se o velmi rozsáhlý terén, což nám situaci značně komplikuje," říká mluvčí karvinské policie Zlatuše Viačková. Přesto se nám poslední tři krádeže podařilo objasnit.”</w:t>
      </w:r>
    </w:p>
    <w:p>
      <w:pPr/>
      <w:r>
        <w:rPr/>
        <w:t xml:space="preserve">Policie spojila síly s městskými strážníky a také firmami, na jejichž pozemcích dřevo mizí. </w:t>
      </w:r>
    </w:p>
    <w:p>
      <w:pPr/>
      <w:r>
        <w:rPr/>
        <w:t xml:space="preserve">"Snažíme se vymezit ty lokality, kde je ten nejčastější nápad," říká velitel městských strážníků v Orlové Roman Galia. "Oslovilo nás i životní prostředí a firma Asental, kde nám vymezili některé plochy, o kterých jsme ještě nevěděli," dodává.</w:t>
      </w:r>
    </w:p>
    <w:p>
      <w:pPr/>
      <w:r>
        <w:rPr/>
        <w:t xml:space="preserve">Poté, co začal ve sběrnách platit zákaz hotovostních plateb, krást kovy se už nevyplácí, zloději proto přešli na dřevo. Často mají krádeže na svědomí dobře organizované skupiny. </w:t>
      </w:r>
    </w:p>
    <w:p>
      <w:pPr/>
      <w:r>
        <w:rPr/>
        <w:t xml:space="preserve">"Já bych rád oslovil občany Orlové, pokud uvidí nějakou osobu, která tlačí vozík, popřípadě si to montují na kola, nebo jsou v lese a slyší motorové pily, aby nám to oznamovali, vybízí velitel Městské policie Orlová Roman Galia.</w:t>
      </w:r>
    </w:p>
    <w:p>
      <w:pPr/>
      <w:r>
        <w:rPr/>
        <w:t xml:space="preserve">Rozsáhlými krádežemi se zabývá také Česká inspekce životního prostředí. Ta může za narušování lesního porostu na přistižené viníky uvalit až milionové pokuty.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947/kovy-uz-netahnou-zlodeji-se-zameruji-na-dre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2026-05-14T17:21:51+02:00</dcterms:created>
  <dcterms:modified xsi:type="dcterms:W3CDTF">2026-05-14T17:21:51+02:00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