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4.3.2016,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kritizují cestování do Ostravy</w:t>
      </w:r>
    </w:p>
    <w:p>
      <w:pPr/>
      <w:r>
        <w:rPr/>
        <w:t xml:space="preserve">Havířované, kteří se chtějí dostat do Ostravy, stojí na autobusových zastávkách a nevěřícně si prohlížejí nové jízdní řády. Marně hledají spoj, který by je zavezl na náměstí J. Gagarina a i na autobusové nádraží se přímým spojem už nedostanou tak často. Většina linek končí na novém dopravním terminálu Hranečník. </w:t>
      </w:r>
    </w:p>
    <w:p>
      <w:pPr/>
      <w:r>
        <w:rPr/>
        <w:t xml:space="preserve">anketa, cestující: </w:t>
      </w:r>
    </w:p>
    <w:p>
      <w:pPr/>
      <w:r>
        <w:rPr/>
        <w:t xml:space="preserve">“Chtěla jsem jet na ÚAN a nemám se tam jak dostat. Autobusy tam nejezdí”.</w:t>
      </w:r>
    </w:p>
    <w:p>
      <w:pPr/>
      <w:r>
        <w:rPr/>
        <w:t xml:space="preserve">“Nevyhovuje mi to. Jezdilo to do centra a tam jsem to znala”.</w:t>
      </w:r>
    </w:p>
    <w:p>
      <w:pPr/>
      <w:r>
        <w:rPr/>
        <w:t xml:space="preserve">Desítky stížností řeší i autobusový přepravce. Proto proběhlo jednání, kterého se zúčastnili zástupci dopravců, Ostravy, kraje a koordinátorské organizace KODIS.</w:t>
      </w:r>
    </w:p>
    <w:p>
      <w:pPr/>
      <w:r>
        <w:rPr/>
        <w:t xml:space="preserve">Jakub Vyvial, ředitel osobní dopravy 3ČSAD: “Na včerejším jednání jsme se shodli, že bychom od pondělí posílili kritické spoje na ÚAN. To znamená na spojích, kde se dokonce cestující nevešli do autobusu, tak tam pojedou dva autobusy za sebou. Budou to ranní spoje a odpolední po 14. hodině z Ostravy. Je to provizorní řešení. Je na KODISu, aby přesvědčil lidi, že Hranečník má pro ně výhody”.</w:t>
      </w:r>
    </w:p>
    <w:p>
      <w:pPr/>
      <w:r>
        <w:rPr/>
        <w:t xml:space="preserve">Cestující, kteří si vyřídí čipovou kartu ODIS, výhodu pocítí zejména ve své peněžence, protože na jízdném ušetří.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0038/lide-v-havirove-kritizuji-cestovani-do-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2026-04-16T15:39:46+02:00</dcterms:created>
  <dcterms:modified xsi:type="dcterms:W3CDTF">2026-04-16T15:39:46+02:00</dcterms:modified>
</cp:coreProperties>
</file>

<file path=docProps/custom.xml><?xml version="1.0" encoding="utf-8"?>
<Properties xmlns="http://schemas.openxmlformats.org/officeDocument/2006/custom-properties" xmlns:vt="http://schemas.openxmlformats.org/officeDocument/2006/docPropsVTypes"/>
</file>