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27.7.2010, 10:11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Jičínfest v nové podobě startuje už tento pátek</w:t>
      </w:r>
    </w:p>
    <w:p>
      <w:pPr/>
      <w:r>
        <w:rPr/>
        <w:t xml:space="preserve">Pondělí odpoledne, areál Skalky: tesaři v plné práci připravují stavbu druhého pódia, takzvané Bandzone stage. To bude stát v rohu amfiteátru naproti dětskému hřišti. Přípravy Jičínfestu pomalu vrcholí.</w:t>
      </w:r>
    </w:p>
    <w:p>
      <w:pPr/>
      <w:r>
        <w:rPr/>
        <w:t xml:space="preserve">Michal Dorazil, spoluorganizátor Jičínfestu: </w:t>
      </w:r>
      <w:r>
        <w:rPr>
          <w:i w:val="1"/>
          <w:iCs w:val="1"/>
        </w:rPr>
        <w:t xml:space="preserve">"Třicátého července v pátek vypukne v amfiteátru na Skalkách sedmý ročník festivalu Jičínfest. Jedná se o festival amatérských kapel z okresu Nový Jičín. Vystoupí na dvou pódiích celkem 11 kapel plus hvězda letošního Jičínfestu, což je kapela Eleison."</w:t>
      </w:r>
    </w:p>
    <w:p>
      <w:pPr/>
      <w:r>
        <w:rPr/>
        <w:t xml:space="preserve">Na fandy především rockové muziky letos čeká řada novinek. Tou první bude placený vstup. Organizátoři za něj slibují větší bezpečnost návštěvníků, na pořádek totiž bude dohlížet profesionální bezpečnostní agentura. Pořadatelé lákají na bohatější program.</w:t>
      </w:r>
    </w:p>
    <w:p>
      <w:pPr/>
      <w:r>
        <w:rPr/>
        <w:t xml:space="preserve">Michal Dorazil, spoluorganizátor Jičínfestu: </w:t>
      </w:r>
      <w:r>
        <w:rPr>
          <w:i w:val="1"/>
          <w:iCs w:val="1"/>
        </w:rPr>
        <w:t xml:space="preserve">"Diváci se mohou těšit na neustálý přísun hudby, kdy se budou na dvou stagech střídat kapely tak, že program bude trvat neustále. Celý večer bude uvádět jako již tradičně Milan 105 kg Krejčí. Jako vloni nás čeká doprovodný program Vostřáci na kolech. Jedná se druhou BMX freestyle show, tentokrát ovšem bude v noci."</w:t>
      </w:r>
    </w:p>
    <w:p>
      <w:pPr/>
      <w:r>
        <w:rPr/>
        <w:t xml:space="preserve">Každá kapela bude hrát přibližně 40 minut. Na menším pódiu Bandzone to budou spíše začínající skupiny, na hlavní ploše pak formace více zkušenější.</w:t>
      </w:r>
    </w:p>
    <w:p>
      <w:pPr/>
      <w:r>
        <w:rPr/>
        <w:t xml:space="preserve">Michal Dorazil, spoluorganizátor Jičínfestu:</w:t>
      </w:r>
      <w:r>
        <w:rPr>
          <w:i w:val="1"/>
          <w:iCs w:val="1"/>
        </w:rPr>
        <w:t xml:space="preserve"> "Pokud máte rádi hudbu a dobrou zábavu, přijďte 30. července do amfiteátru na Skalkách na Jičínfest, začínáme v šest hodin."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4434/jicinfest-v-nove-podobe-startuje-uz-tento-pat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2026-07-01T04:13:30+02:00</dcterms:created>
  <dcterms:modified xsi:type="dcterms:W3CDTF">2026-07-01T04:13:30+02:00</dcterms:modified>
</cp:coreProperties>
</file>

<file path=docProps/custom.xml><?xml version="1.0" encoding="utf-8"?>
<Properties xmlns="http://schemas.openxmlformats.org/officeDocument/2006/custom-properties" xmlns:vt="http://schemas.openxmlformats.org/officeDocument/2006/docPropsVTypes"/>
</file>