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12.11.2008,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na honu</w:t>
      </w:r>
    </w:p>
    <w:p>
      <w:pPr/>
      <w:r>
        <w:rPr/>
        <w:t xml:space="preserve">Podzim je obdobím mysliveckých honů. Bruntálští policisté se proto v těchto dnech zaměřili nejen na řidiče, ale také myslivce. Policistky kontrolují zbrojní průkazy, zbraně, lístky ke zbrani, lovecké lístky a pojištění a zejména také to, jestli myslivci před honem neporušili přísný zákaz pití alkoholu. Typické placatky se slivovicí na posilněnou a na zahřátí už patří minulosti. Alkohol a zbraň k sobě rozhodně nepatří a porušení této samozřejmosti často končí tragicky. Myslivci nutnost kontrol chápou.</w:t>
      </w:r>
    </w:p>
    <w:p>
      <w:pPr/>
      <w:r>
        <w:rPr/>
        <w:t xml:space="preserve">Pavla Tušková, tisková mluvčí OŘ Policie ČR Bruntál říká: </w:t>
      </w:r>
      <w:r>
        <w:rPr>
          <w:i w:val="1"/>
          <w:iCs w:val="1"/>
        </w:rPr>
        <w:t xml:space="preserve">"Tyto akce vnímáme jako prevenci a zatím nebylo zaznamenáno nějaké výrazné porušení ze strany mysliveckých sdružení." </w:t>
      </w:r>
      <w:r>
        <w:rPr/>
        <w:t xml:space="preserve">Předseda Mysliveckého sdružení Lišák Pitárné, Lubomír Michalisko dodává: </w:t>
      </w:r>
      <w:r>
        <w:rPr>
          <w:i w:val="1"/>
          <w:iCs w:val="1"/>
        </w:rPr>
        <w:t xml:space="preserve">„V mnoha případech poskvrnili někteří lovci naše jména tím, že po alkoholickém opojení chodili na lov. Takových úrazů je opravdu hodně a kontroly jsou nutné."</w:t>
      </w:r>
    </w:p>
    <w:p>
      <w:pPr/>
      <w:r>
        <w:rPr/>
        <w:t xml:space="preserve">Honu na drobnou zvěř v Pitárném se zúčastnilo 20 střelců se šesti loveckými psy a sedm honců. Protože zajíců a bažantů stále ubývá, uspořádalo Myslivecké sdružení Lišák hon po dlouhých osmi letech. Kontroly berou myslivci jako samozřejmost.  </w:t>
      </w:r>
      <w:r>
        <w:rPr>
          <w:i w:val="1"/>
          <w:iCs w:val="1"/>
        </w:rPr>
        <w:t xml:space="preserve">„Ti, kteří se nemají čeho bát, ti to celkem vítají, a ti, co mají nějaké šrámy, na ty je to třeba,"</w:t>
      </w:r>
      <w:r>
        <w:rPr/>
        <w:t xml:space="preserve"> říká účastník honu, myslivec Miroslav Šrámek.</w:t>
      </w:r>
    </w:p>
    <w:p>
      <w:pPr/>
      <w:r>
        <w:rPr/>
        <w:t xml:space="preserve">Na honu v Pitárném nezaznamenaly policistky žádné porušení předpisů. Pokud by ale bylo zjištěno, že myslivec před honem pil, byla by mu odebrána zbraň a tato skutečnost by byla ohlášena jako přestupek na obecní úřad. Policisté kontrolují myslivce na honech pravidelně a kontrol by mělo letos být nejméně patnáct.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6/policiste-na-h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2026-04-19T12:12:41+02:00</dcterms:created>
  <dcterms:modified xsi:type="dcterms:W3CDTF">2026-04-19T12:12:41+02:00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