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pro Tibet</w:t>
      </w:r>
    </w:p>
    <w:p>
      <w:pPr/>
      <w:r>
        <w:rPr/>
        <w:t xml:space="preserve">Pochod pro Tibet je jednou z deseti akcí, které v rámci festivalu proběhnou ve Frýdku-Místku v průběhu celého března. Jeho hlavním cílem je vyjádřit sounáležitost s děním v Tibetu.</w:t>
      </w:r>
    </w:p>
    <w:p>
      <w:pPr/>
      <w:r>
        <w:rPr/>
        <w:t xml:space="preserve">Petr Konůpka, organizátor Pochodu pro Tibet:</w:t>
      </w:r>
      <w:r>
        <w:rPr>
          <w:i w:val="1"/>
          <w:iCs w:val="1"/>
        </w:rPr>
        <w:t xml:space="preserve"> "Před padesáti lety začali přicházet Číňané a obsazovat toto území. A právě desátého března 1959 bylo potlačeno tibetské povstání. Osmdesát tisíc Tibeťanů zemřelo a dalších osmdesát tisíc muselo uprchnout."</w:t>
      </w:r>
    </w:p>
    <w:p>
      <w:pPr/>
      <w:r>
        <w:rPr/>
        <w:t xml:space="preserve">Lidé, kteří chtějí akci podpořit, se schází u frýdeckého zámku, kde jsou vyvěšeny tibetské vlajky. Nechybí ani petice, která poputuje do rukou české vlády a svíčky jako symbol světla.</w:t>
      </w:r>
    </w:p>
    <w:p>
      <w:pPr/>
      <w:r>
        <w:rPr/>
        <w:t xml:space="preserve">Anketa: 1.</w:t>
      </w:r>
      <w:r>
        <w:rPr>
          <w:i w:val="1"/>
          <w:iCs w:val="1"/>
        </w:rPr>
        <w:t xml:space="preserve"> "Mám ve své duši takový pocit, že něco dělám, co vůbec můžu udělat. Víc toho asi nenadělám. Do Tibetu mě nepustí." </w:t>
      </w:r>
      <w:r>
        <w:rPr/>
        <w:t xml:space="preserve">2. </w:t>
      </w:r>
      <w:r>
        <w:rPr>
          <w:i w:val="1"/>
          <w:iCs w:val="1"/>
        </w:rPr>
        <w:t xml:space="preserve">"Osud Tibetu mi není lhostejný." </w:t>
      </w:r>
      <w:r>
        <w:rPr/>
        <w:t xml:space="preserve">3. </w:t>
      </w:r>
      <w:r>
        <w:rPr>
          <w:i w:val="1"/>
          <w:iCs w:val="1"/>
        </w:rPr>
        <w:t xml:space="preserve">"My jsme taky byli rádi, když před rokem 89 za naši svobodu protestovali."</w:t>
      </w:r>
    </w:p>
    <w:p>
      <w:pPr/>
      <w:r>
        <w:rPr/>
        <w:t xml:space="preserve">Petr Konůpka, organizátor Pochodu pro Tibet: </w:t>
      </w:r>
      <w:r>
        <w:rPr>
          <w:i w:val="1"/>
          <w:iCs w:val="1"/>
        </w:rPr>
        <w:t xml:space="preserve">"Jde o modlitbu, když budeme myslet na dobro a nejen na dobro Tibeťanů, ale všech lidí, kteří nemají ještě svobodu."</w:t>
      </w:r>
    </w:p>
    <w:p>
      <w:pPr/>
      <w:r>
        <w:rPr/>
        <w:t xml:space="preserve">Do konce března proběhne ještě celá řada přednášek a koncertů. Bližší informace zájemcům podají ve filiálkách Beskydského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82/festival-pro-ti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2026-05-05T20:25:24+02:00</dcterms:created>
  <dcterms:modified xsi:type="dcterms:W3CDTF">2026-05-05T20:25:24+02:00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