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Gastro soutěž Jak šmakuje Moravskoslezsko představuje recepty</w:t>
      </w:r>
    </w:p>
    <w:p>
      <w:pPr/>
      <w:r>
        <w:rPr/>
        <w:t xml:space="preserve">Fotograf Karel Kita: </w:t>
      </w:r>
      <w:r>
        <w:rPr>
          <w:i w:val="1"/>
          <w:iCs w:val="1"/>
        </w:rPr>
        <w:t xml:space="preserve">„Je to výborný nápad a jsem moc rád, že se na tomto projektu mohu podílet."</w:t>
      </w:r>
    </w:p>
    <w:p>
      <w:pPr/>
      <w:r>
        <w:rPr/>
        <w:t xml:space="preserve">Babiččin škvarkový závin, bigos zbojníka Ondráše, uzená polévka, kališník, lovecké závitky, slezská vařonka, slezské pirohy, závin z listového těsta s červenou řepou, švestkový bramborák, knedle v kyšlym zelu, starobělské zmrzlé kobzole, hrachulky mojí babičky a ostravský kotouč, taková je soupiska jídel, které mezi sebou soutěží.</w:t>
      </w:r>
    </w:p>
    <w:p>
      <w:pPr/>
      <w:r>
        <w:rPr/>
        <w:t xml:space="preserve">Vojtěch Poštulka, šéfkuchař hotelu Park Inn: </w:t>
      </w:r>
      <w:r>
        <w:rPr>
          <w:i w:val="1"/>
          <w:iCs w:val="1"/>
        </w:rPr>
        <w:t xml:space="preserve">„Všechno jsou to jednoduchá jídla, která nejsou náročná na přípravu, ale chutnají skvěle. Mým tajným želízkem v ohni je závin s červenou řepou, ten je opravdu vynikající."</w:t>
      </w:r>
    </w:p>
    <w:p>
      <w:pPr/>
      <w:r>
        <w:rPr/>
        <w:t xml:space="preserve">Celá soutěž vyvrcholí 2. října v Hukvaldech slavnostním vyhlášením prvního ročníku soutěže Jak šmakuje Moravskoslezsko, ochutnávkami jídel a pestrým zábavným programem.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7734/gastro-soutez-jak-smakuje-moravskoslezsko-predstavuje-recep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2026-04-03T08:50:03+02:00</dcterms:created>
  <dcterms:modified xsi:type="dcterms:W3CDTF">2026-04-03T08:50:03+02:00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