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8. 5. 2009</w:t>
      </w:r>
    </w:p>
    <w:p>
      <w:pPr/>
      <w:r>
        <w:rPr/>
        <w:t xml:space="preserve">Radní a veteráni si připomněli konec 2. světové války. Památník obětem válek na městském hřbitově a poté pomník v místní části Žilina byl ve čtvrtek dopoledne místem, kde si představitelé radnice, vojenské posádky, Českého svazu bojovníků za svobodu a veteráni připomněli 64 let od konce druhé světové války v Evropě. Největší vojenský konflikt v dějinách lidstva skončil pro obyvatele města 6. května 1945, kdy do města napochodovala ve směru od Šenova sovětská vojska. Delegace pod vedením místostarosty Miloše Lossmana a předsedkyně okresního výboru Českého svazu bojovníků za svobodu Elišky Michalské položili k pomníkům květiny a zapálili pamětní svíčky.</w:t>
      </w:r>
    </w:p>
    <w:p>
      <w:pPr/>
      <w:r>
        <w:rPr/>
        <w:t xml:space="preserve">Den bez úrazů učil děti různým dovednostem. 122 dětí ze čtvrtých a pátých tříd šesti škol z Nového Jičína a Kunína se ve čtvrtek dopoledne zúčastnilo tradičního Dne bez úrazů ve Středisku volného času Fokus. Čekalo na ně šest stanovišť, kde si s policisty například zopakovali pravidla silničního provozu, dozvěděli se o vybavení kola nebo si vyzkoušeli sebeobranu. Před budovou pak na ně čekalo bludiště a hádání předmětů poslepu. Akce se konala už potřinácté. Hana Veverková, SVČ Fokus: </w:t>
      </w:r>
      <w:r>
        <w:rPr>
          <w:i w:val="1"/>
          <w:iCs w:val="1"/>
        </w:rPr>
        <w:t xml:space="preserve">„Každou minutu se zraní dítě a každý rok zemře na následky úrazu tři sta dětí. Kdyby informovanost dětí a dospělých byla malinko větší, určitě by tato statistika nebyla tak hrozivá."</w:t>
      </w:r>
    </w:p>
    <w:p>
      <w:pPr/>
      <w:r>
        <w:rPr/>
        <w:t xml:space="preserve">Novojičínští státní policisté pátrají po dvou mužích. 39letý Vlastimil Chott z Oder je podezřelý z trestného činu úvěrový podvod. Vlastimil Chott je 175 centimetrů vysoký, má střední postavu a krátké hnědé vlasy. O pět let starší Rudolf Masnica ze Suchdolu nad Odrou se vyhýbá nástupu trestu za zkrácení daně, poplatku či jiné povinné platby. Tento muž je 170 až 175 centimetrů vysoký, střední postavy a má rovné krátké černohnědé vlasy. Jakékoli informace volejte buď na číslo 158, nebo s nimi zajděte na nejbližší policejní služebnu.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76/aktualne-z-noveho-jicina-8-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2026-04-03T10:29:10+02:00</dcterms:created>
  <dcterms:modified xsi:type="dcterms:W3CDTF">2026-04-03T10:29:10+02:00</dcterms:modified>
</cp:coreProperties>
</file>

<file path=docProps/custom.xml><?xml version="1.0" encoding="utf-8"?>
<Properties xmlns="http://schemas.openxmlformats.org/officeDocument/2006/custom-properties" xmlns:vt="http://schemas.openxmlformats.org/officeDocument/2006/docPropsVTypes"/>
</file>